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5A51F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070F" w:rsidRDefault="00CA070F" w:rsidP="00CA070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Приложение к ОПОП по направлению подготовки 38.03.04 Государственное и муниципальное управление, Направленность (профиль) программы «Правовое обеспечение государственного и муниципального управления»,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2</w:t>
                  </w:r>
                  <w:r w:rsidR="00987777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.03. 202</w:t>
                  </w:r>
                  <w:r w:rsidR="00987777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г. № </w:t>
                  </w:r>
                  <w:r w:rsidR="00987777">
                    <w:rPr>
                      <w:sz w:val="22"/>
                      <w:szCs w:val="22"/>
                    </w:rPr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A51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CA070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8777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0215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98777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CA070F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A070F">
        <w:rPr>
          <w:b/>
          <w:bCs/>
          <w:caps/>
          <w:sz w:val="22"/>
          <w:szCs w:val="22"/>
        </w:rPr>
        <w:t>(</w:t>
      </w:r>
      <w:r w:rsidR="001D35CB" w:rsidRPr="00CA070F">
        <w:rPr>
          <w:rStyle w:val="fontstyle01"/>
          <w:b/>
        </w:rPr>
        <w:t>организационно-управленческая практика 1</w:t>
      </w:r>
      <w:r w:rsidR="004D7A4B" w:rsidRPr="00CA070F">
        <w:rPr>
          <w:b/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К.М.01.05(П)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CA070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="00CA070F"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BD1713" w:rsidRDefault="00BD1713" w:rsidP="003B7D93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="003B7D93"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="003B7D93" w:rsidRPr="00BD1713">
        <w:rPr>
          <w:rFonts w:eastAsia="Courier New"/>
          <w:b/>
          <w:sz w:val="22"/>
          <w:szCs w:val="22"/>
          <w:lang w:bidi="ru-RU"/>
        </w:rPr>
        <w:t xml:space="preserve">: </w:t>
      </w:r>
      <w:r w:rsidRPr="00BD1713">
        <w:rPr>
          <w:rFonts w:eastAsia="Courier New"/>
          <w:b/>
          <w:sz w:val="22"/>
          <w:szCs w:val="22"/>
          <w:lang w:bidi="ru-RU"/>
        </w:rPr>
        <w:t>отсутствуют</w:t>
      </w:r>
    </w:p>
    <w:p w:rsidR="00BD1713" w:rsidRDefault="00BD171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BD1713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</w:t>
            </w:r>
            <w:r w:rsidR="00BD1713" w:rsidRPr="00BD1713">
              <w:rPr>
                <w:color w:val="000000"/>
                <w:sz w:val="22"/>
                <w:szCs w:val="22"/>
              </w:rPr>
              <w:t>7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05" w:type="dxa"/>
            <w:vAlign w:val="center"/>
            <w:hideMark/>
          </w:tcPr>
          <w:p w:rsidR="003B7D93" w:rsidRPr="00BD1713" w:rsidRDefault="00BD1713" w:rsidP="00B100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3B7D93" w:rsidRPr="005E0074" w:rsidTr="00BD1713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BD1713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</w:t>
            </w:r>
            <w:r w:rsidR="00BD1713" w:rsidRPr="00BD1713">
              <w:rPr>
                <w:color w:val="000000"/>
                <w:sz w:val="22"/>
                <w:szCs w:val="22"/>
              </w:rPr>
              <w:t>7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  <w:r w:rsidR="00BD1713" w:rsidRPr="00BD1713">
              <w:rPr>
                <w:color w:val="000000"/>
                <w:sz w:val="22"/>
                <w:szCs w:val="22"/>
              </w:rPr>
              <w:t>5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05" w:type="dxa"/>
            <w:vAlign w:val="center"/>
          </w:tcPr>
          <w:p w:rsidR="003B7D93" w:rsidRPr="00BD1713" w:rsidRDefault="00BD1713" w:rsidP="003B7D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5E0074" w:rsidRPr="005E0074" w:rsidTr="00BD1713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BD1713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</w:t>
            </w:r>
            <w:r w:rsidR="00BD1713" w:rsidRPr="00BD1713">
              <w:rPr>
                <w:color w:val="000000"/>
                <w:sz w:val="22"/>
                <w:szCs w:val="22"/>
              </w:rPr>
              <w:t>7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  <w:r w:rsidR="00BD1713" w:rsidRPr="00BD1713">
              <w:rPr>
                <w:color w:val="000000"/>
                <w:sz w:val="22"/>
                <w:szCs w:val="22"/>
              </w:rPr>
              <w:t>6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05" w:type="dxa"/>
            <w:vAlign w:val="center"/>
          </w:tcPr>
          <w:p w:rsidR="005E0074" w:rsidRPr="00BD1713" w:rsidRDefault="00BD1713" w:rsidP="003B7D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3B7D93" w:rsidRPr="005E0074" w:rsidTr="00BD1713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BD1713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</w:t>
            </w:r>
            <w:r w:rsidR="00BD1713" w:rsidRPr="00BD1713">
              <w:rPr>
                <w:color w:val="000000"/>
                <w:sz w:val="22"/>
                <w:szCs w:val="22"/>
              </w:rPr>
              <w:t>7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  <w:r w:rsidR="00BD1713" w:rsidRPr="00BD1713">
              <w:rPr>
                <w:color w:val="000000"/>
                <w:sz w:val="22"/>
                <w:szCs w:val="22"/>
              </w:rPr>
              <w:t>7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05" w:type="dxa"/>
            <w:vAlign w:val="center"/>
          </w:tcPr>
          <w:p w:rsidR="003B7D93" w:rsidRPr="00BD1713" w:rsidRDefault="00BD1713" w:rsidP="003B7D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846CE3" w:rsidRPr="005E0074" w:rsidTr="00BD1713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BD1713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</w:t>
            </w:r>
            <w:r w:rsidR="00BD1713" w:rsidRPr="00BD1713">
              <w:rPr>
                <w:color w:val="000000"/>
                <w:sz w:val="22"/>
                <w:szCs w:val="22"/>
              </w:rPr>
              <w:t>7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  <w:r w:rsidR="00BD1713" w:rsidRPr="00BD1713">
              <w:rPr>
                <w:color w:val="000000"/>
                <w:sz w:val="22"/>
                <w:szCs w:val="22"/>
              </w:rPr>
              <w:t>8</w:t>
            </w:r>
            <w:r w:rsidRPr="00BD17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05" w:type="dxa"/>
            <w:vAlign w:val="center"/>
          </w:tcPr>
          <w:p w:rsidR="00846CE3" w:rsidRPr="00BD1713" w:rsidRDefault="00BD1713" w:rsidP="003B7D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19740F" w:rsidRPr="009166F9" w:rsidRDefault="003B7D93" w:rsidP="00BD171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</w:t>
      </w:r>
      <w:r w:rsidR="00BD1713" w:rsidRPr="009166F9">
        <w:rPr>
          <w:color w:val="000000"/>
          <w:sz w:val="24"/>
          <w:szCs w:val="24"/>
        </w:rPr>
        <w:t>регулирующий; исполнительно</w:t>
      </w:r>
      <w:r w:rsidR="009166F9" w:rsidRPr="009166F9">
        <w:rPr>
          <w:color w:val="000000"/>
          <w:sz w:val="24"/>
          <w:szCs w:val="24"/>
        </w:rPr>
        <w:t>-распорядительный</w:t>
      </w:r>
      <w:r w:rsidR="00BD1713">
        <w:rPr>
          <w:color w:val="000000"/>
          <w:sz w:val="24"/>
          <w:szCs w:val="24"/>
        </w:rPr>
        <w:t>;</w:t>
      </w:r>
      <w:r w:rsidR="00BD1713" w:rsidRPr="00BD1713">
        <w:t xml:space="preserve"> </w:t>
      </w:r>
      <w:r w:rsidR="00BD1713" w:rsidRPr="00BD1713">
        <w:rPr>
          <w:color w:val="000000"/>
          <w:sz w:val="24"/>
          <w:szCs w:val="24"/>
        </w:rPr>
        <w:t>информационно-методический</w:t>
      </w:r>
      <w:r w:rsidR="00BD1713">
        <w:rPr>
          <w:color w:val="000000"/>
          <w:sz w:val="24"/>
          <w:szCs w:val="24"/>
        </w:rPr>
        <w:t xml:space="preserve">; </w:t>
      </w:r>
      <w:r w:rsidR="00BD1713" w:rsidRPr="00BD1713">
        <w:rPr>
          <w:color w:val="000000"/>
          <w:sz w:val="24"/>
          <w:szCs w:val="24"/>
        </w:rPr>
        <w:t>контрольно-надзорный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8777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8777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987777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156548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15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F02158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AD0064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987777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AD0064">
        <w:rPr>
          <w:spacing w:val="-3"/>
          <w:sz w:val="24"/>
          <w:szCs w:val="24"/>
          <w:lang w:eastAsia="en-US"/>
        </w:rPr>
        <w:t>2</w:t>
      </w:r>
      <w:r w:rsidR="00987777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AD0064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987777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AD006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AD0064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15654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D20F0" w:rsidRDefault="002D20F0" w:rsidP="002D20F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</w:r>
      <w:bookmarkStart w:id="0" w:name="_Hlk132651883"/>
      <w:r w:rsidR="00987777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F4AB8" w:rsidRDefault="005F4AB8" w:rsidP="005F4A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практической подготовки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5F4AB8" w:rsidRDefault="005F4AB8" w:rsidP="005F4A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AB8" w:rsidRDefault="005F4AB8" w:rsidP="005F4A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AB8" w:rsidRDefault="005F4AB8" w:rsidP="005F4A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F4AB8" w:rsidRDefault="005F4AB8" w:rsidP="005F4A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AB8" w:rsidRDefault="005F4AB8" w:rsidP="005F4A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4AB8" w:rsidRDefault="005F4AB8" w:rsidP="005F4AB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</w:rPr>
        <w:t>программе</w:t>
      </w:r>
      <w:r>
        <w:rPr>
          <w:sz w:val="24"/>
          <w:szCs w:val="24"/>
          <w:lang w:eastAsia="en-US"/>
        </w:rPr>
        <w:t xml:space="preserve">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</w:rPr>
        <w:t xml:space="preserve">38.03.04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очная/очно-заочная</w:t>
      </w:r>
      <w:r>
        <w:rPr>
          <w:sz w:val="24"/>
          <w:szCs w:val="24"/>
          <w:lang w:eastAsia="en-US"/>
        </w:rPr>
        <w:t xml:space="preserve"> на </w:t>
      </w:r>
      <w:r>
        <w:rPr>
          <w:sz w:val="24"/>
          <w:szCs w:val="24"/>
        </w:rPr>
        <w:t>202</w:t>
      </w:r>
      <w:r w:rsidR="00987777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987777">
        <w:rPr>
          <w:sz w:val="24"/>
          <w:szCs w:val="24"/>
        </w:rPr>
        <w:t>4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rFonts w:eastAsia="Courier New"/>
          <w:bCs/>
          <w:color w:val="000000"/>
          <w:sz w:val="24"/>
          <w:szCs w:val="24"/>
        </w:rPr>
        <w:t>2</w:t>
      </w:r>
      <w:r w:rsidR="00987777">
        <w:rPr>
          <w:rFonts w:eastAsia="Courier New"/>
          <w:bCs/>
          <w:color w:val="000000"/>
          <w:sz w:val="24"/>
          <w:szCs w:val="24"/>
        </w:rPr>
        <w:t>7</w:t>
      </w:r>
      <w:r>
        <w:rPr>
          <w:rFonts w:eastAsia="Courier New"/>
          <w:bCs/>
          <w:color w:val="000000"/>
          <w:sz w:val="24"/>
          <w:szCs w:val="24"/>
        </w:rPr>
        <w:t>.03.202</w:t>
      </w:r>
      <w:r w:rsidR="00987777">
        <w:rPr>
          <w:rFonts w:eastAsia="Courier New"/>
          <w:bCs/>
          <w:color w:val="000000"/>
          <w:sz w:val="24"/>
          <w:szCs w:val="24"/>
        </w:rPr>
        <w:t>3</w:t>
      </w:r>
      <w:r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87777">
        <w:rPr>
          <w:rFonts w:eastAsia="Courier New"/>
          <w:bCs/>
          <w:color w:val="000000"/>
          <w:sz w:val="24"/>
          <w:szCs w:val="24"/>
        </w:rPr>
        <w:t>51</w:t>
      </w:r>
    </w:p>
    <w:p w:rsidR="005F4AB8" w:rsidRDefault="00987777" w:rsidP="005F4AB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F0215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>организационно-управленческая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>организационно-управленческая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A16788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88" w:rsidRPr="00F02B49" w:rsidRDefault="00A16788" w:rsidP="00A16788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B2261D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88" w:rsidRPr="00F02B49" w:rsidRDefault="00A16788" w:rsidP="00A1678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45FB2">
              <w:t>УК-1.1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88" w:rsidRPr="00745FB2" w:rsidRDefault="00A16788" w:rsidP="00A16788">
            <w:r w:rsidRPr="00745FB2">
              <w:t>знать принципы и методы поиска, анализа и синтеза информации</w:t>
            </w:r>
          </w:p>
        </w:tc>
      </w:tr>
      <w:tr w:rsidR="00A16788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88" w:rsidRPr="00F02B49" w:rsidRDefault="00A16788" w:rsidP="00A16788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88" w:rsidRPr="00E82934" w:rsidRDefault="00A16788" w:rsidP="00A1678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45FB2">
              <w:t>УК-1.2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88" w:rsidRPr="00745FB2" w:rsidRDefault="00A16788" w:rsidP="00A16788">
            <w:r w:rsidRPr="00745FB2">
              <w:t>знать принципы и методы системного подхода, социологических исследований</w:t>
            </w:r>
          </w:p>
        </w:tc>
      </w:tr>
      <w:tr w:rsidR="00A16788" w:rsidRPr="00CB70C5" w:rsidTr="008D606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88" w:rsidRPr="00F02B49" w:rsidRDefault="00A16788" w:rsidP="00A1678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88" w:rsidRDefault="00A16788" w:rsidP="00A16788">
            <w:r w:rsidRPr="00745FB2">
              <w:t>УК-1.3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88" w:rsidRPr="00745FB2" w:rsidRDefault="00A16788" w:rsidP="00A16788">
            <w:r w:rsidRPr="00745FB2"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A16788" w:rsidRPr="00CB70C5" w:rsidTr="008D606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88" w:rsidRPr="00F02B49" w:rsidRDefault="00A16788" w:rsidP="00A1678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88" w:rsidRDefault="00A16788" w:rsidP="00A16788">
            <w:r w:rsidRPr="00745FB2">
              <w:t>УК-1.4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88" w:rsidRPr="00745FB2" w:rsidRDefault="00A16788" w:rsidP="00A16788">
            <w:r w:rsidRPr="00745FB2"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A16788" w:rsidRPr="00CB70C5" w:rsidTr="008D606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88" w:rsidRPr="00F02B49" w:rsidRDefault="00A16788" w:rsidP="00A1678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88" w:rsidRDefault="00A16788" w:rsidP="00A16788">
            <w:r w:rsidRPr="00745FB2">
              <w:t>УК-1.5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788" w:rsidRDefault="00A16788" w:rsidP="00A16788">
            <w:r w:rsidRPr="00745FB2">
              <w:t>владеть практическими навыками поиска, анализа и синтеза информации</w:t>
            </w:r>
          </w:p>
        </w:tc>
      </w:tr>
      <w:tr w:rsidR="00CA486D" w:rsidRPr="00CB70C5" w:rsidTr="008D6062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6D" w:rsidRPr="00CA486D" w:rsidRDefault="00CA486D" w:rsidP="00CA486D">
            <w:pPr>
              <w:rPr>
                <w:i/>
                <w:color w:val="000000"/>
              </w:rPr>
            </w:pPr>
            <w:r w:rsidRPr="00CA486D">
              <w:rPr>
                <w:b/>
                <w:bCs/>
              </w:rPr>
              <w:t xml:space="preserve">УК-2 </w:t>
            </w:r>
            <w:r w:rsidRPr="00CA486D">
              <w:rPr>
                <w:bCs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A486D" w:rsidRPr="00CA486D" w:rsidRDefault="00CA486D" w:rsidP="00CA486D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6D" w:rsidRPr="00CA486D" w:rsidRDefault="00CA486D" w:rsidP="00CA486D">
            <w:pPr>
              <w:rPr>
                <w:lang w:eastAsia="en-US"/>
              </w:rPr>
            </w:pPr>
            <w:r w:rsidRPr="00CA486D">
              <w:rPr>
                <w:color w:val="000000"/>
              </w:rPr>
              <w:t>УК-2.1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A486D" w:rsidRPr="00CA486D" w:rsidRDefault="00CA486D" w:rsidP="00CA486D">
            <w:r w:rsidRPr="00CA486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CA486D" w:rsidRPr="00CB70C5" w:rsidTr="008D606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6D" w:rsidRPr="00CA486D" w:rsidRDefault="00CA486D" w:rsidP="00CA486D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6D" w:rsidRPr="00CA486D" w:rsidRDefault="00CA486D" w:rsidP="00CA486D">
            <w:pPr>
              <w:rPr>
                <w:lang w:eastAsia="en-US"/>
              </w:rPr>
            </w:pPr>
            <w:r w:rsidRPr="00CA486D">
              <w:rPr>
                <w:color w:val="000000"/>
              </w:rPr>
              <w:t>УК-2.2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A486D" w:rsidRPr="00CA486D" w:rsidRDefault="00CA486D" w:rsidP="00CA486D">
            <w:r w:rsidRPr="00CA486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CA486D" w:rsidRPr="00CB70C5" w:rsidTr="008D606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6D" w:rsidRPr="00CA486D" w:rsidRDefault="00CA486D" w:rsidP="00CA486D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6D" w:rsidRPr="00CA486D" w:rsidRDefault="00CA486D" w:rsidP="00CA486D">
            <w:pPr>
              <w:rPr>
                <w:lang w:eastAsia="en-US"/>
              </w:rPr>
            </w:pPr>
            <w:r w:rsidRPr="00CA486D">
              <w:rPr>
                <w:color w:val="000000"/>
              </w:rPr>
              <w:t>УК-2.3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A486D" w:rsidRPr="00CA486D" w:rsidRDefault="00CA486D" w:rsidP="00CA486D">
            <w:r w:rsidRPr="00CA486D">
              <w:rPr>
                <w:color w:val="000000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CA486D" w:rsidRPr="00CB70C5" w:rsidTr="008D606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6D" w:rsidRPr="00CA486D" w:rsidRDefault="00CA486D" w:rsidP="00CA486D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6D" w:rsidRPr="00CA486D" w:rsidRDefault="00CA486D" w:rsidP="00CA486D">
            <w:pPr>
              <w:rPr>
                <w:lang w:eastAsia="en-US"/>
              </w:rPr>
            </w:pPr>
            <w:r w:rsidRPr="00CA486D">
              <w:rPr>
                <w:color w:val="000000"/>
              </w:rPr>
              <w:t>УК-2.4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A486D" w:rsidRPr="00CA486D" w:rsidRDefault="00CA486D" w:rsidP="00CA486D">
            <w:r w:rsidRPr="00CA486D">
              <w:rPr>
                <w:color w:val="000000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CA486D" w:rsidRPr="00CB70C5" w:rsidTr="008D606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6D" w:rsidRPr="00CA486D" w:rsidRDefault="00CA486D" w:rsidP="00CA486D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6D" w:rsidRPr="00CA486D" w:rsidRDefault="00CA486D" w:rsidP="00CA486D">
            <w:pPr>
              <w:rPr>
                <w:lang w:eastAsia="en-US"/>
              </w:rPr>
            </w:pPr>
            <w:r w:rsidRPr="00CA486D">
              <w:rPr>
                <w:color w:val="000000"/>
              </w:rPr>
              <w:t>УК-2.5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A486D" w:rsidRPr="00CA486D" w:rsidRDefault="00CA486D" w:rsidP="00CA486D">
            <w:r w:rsidRPr="00CA486D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CA486D" w:rsidRPr="00CB70C5" w:rsidTr="008D606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6D" w:rsidRPr="00CA486D" w:rsidRDefault="00CA486D" w:rsidP="00CA486D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6D" w:rsidRPr="00CA486D" w:rsidRDefault="00CA486D" w:rsidP="00CA486D">
            <w:pPr>
              <w:rPr>
                <w:lang w:eastAsia="en-US"/>
              </w:rPr>
            </w:pPr>
            <w:r w:rsidRPr="00CA486D">
              <w:rPr>
                <w:color w:val="000000"/>
              </w:rPr>
              <w:t>УК-2.6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A486D" w:rsidRPr="00CA486D" w:rsidRDefault="00CA486D" w:rsidP="00CA486D">
            <w:r w:rsidRPr="00CA486D">
              <w:rPr>
                <w:color w:val="000000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92447B" w:rsidRPr="00CB70C5" w:rsidTr="008D606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4D0FA0">
              <w:rPr>
                <w:b/>
                <w:color w:val="000000"/>
              </w:rPr>
              <w:t>ПК-1</w:t>
            </w:r>
            <w:r w:rsidRPr="004D0FA0">
              <w:t xml:space="preserve"> </w:t>
            </w:r>
            <w:r w:rsidRPr="004D0FA0">
              <w:rPr>
                <w:color w:val="000000"/>
              </w:rPr>
              <w:t xml:space="preserve"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</w:t>
            </w:r>
            <w:r w:rsidRPr="004D0FA0">
              <w:rPr>
                <w:color w:val="000000"/>
              </w:rPr>
              <w:lastRenderedPageBreak/>
              <w:t>законодательства и организации антикоррупционной экспертизы</w:t>
            </w:r>
          </w:p>
          <w:p w:rsidR="0092447B" w:rsidRPr="004D0FA0" w:rsidRDefault="0092447B" w:rsidP="0092447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4D0FA0">
              <w:rPr>
                <w:b/>
                <w:color w:val="000000"/>
              </w:rPr>
              <w:t xml:space="preserve"> </w:t>
            </w:r>
          </w:p>
          <w:p w:rsidR="0092447B" w:rsidRPr="004D0FA0" w:rsidRDefault="0092447B" w:rsidP="0092447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jc w:val="both"/>
              <w:rPr>
                <w:lang w:eastAsia="en-US"/>
              </w:rPr>
            </w:pPr>
            <w:r w:rsidRPr="004D0FA0">
              <w:rPr>
                <w:lang w:eastAsia="en-US"/>
              </w:rPr>
              <w:lastRenderedPageBreak/>
              <w:t xml:space="preserve">ПК-1.1 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уголовного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jc w:val="both"/>
              <w:rPr>
                <w:lang w:eastAsia="en-US"/>
              </w:rPr>
            </w:pPr>
            <w:r w:rsidRPr="004D0FA0">
              <w:rPr>
                <w:lang w:eastAsia="en-US"/>
              </w:rPr>
              <w:t>ПК-1.2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 xml:space="preserve"> знать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jc w:val="both"/>
              <w:rPr>
                <w:lang w:eastAsia="en-US"/>
              </w:rPr>
            </w:pPr>
            <w:r w:rsidRPr="004D0FA0">
              <w:rPr>
                <w:lang w:eastAsia="en-US"/>
              </w:rPr>
              <w:t>ПК-1.3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jc w:val="both"/>
              <w:rPr>
                <w:lang w:eastAsia="en-US"/>
              </w:rPr>
            </w:pPr>
            <w:r w:rsidRPr="004D0FA0">
              <w:rPr>
                <w:lang w:eastAsia="en-US"/>
              </w:rPr>
              <w:t>ПК-1.4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судебную практику Конституционного Суда РФ, Верховного Суда Российской Федерации, Высшего Арбит</w:t>
            </w:r>
            <w:r w:rsidRPr="004D0FA0">
              <w:rPr>
                <w:color w:val="000000"/>
              </w:rPr>
              <w:lastRenderedPageBreak/>
              <w:t>ражного Суда РФ в сфере процессуального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jc w:val="both"/>
              <w:rPr>
                <w:lang w:eastAsia="en-US"/>
              </w:rPr>
            </w:pPr>
            <w:r w:rsidRPr="004D0FA0">
              <w:rPr>
                <w:lang w:eastAsia="en-US"/>
              </w:rPr>
              <w:t>ПК-1.5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jc w:val="both"/>
              <w:rPr>
                <w:lang w:eastAsia="en-US"/>
              </w:rPr>
            </w:pPr>
            <w:r w:rsidRPr="004D0FA0">
              <w:rPr>
                <w:lang w:eastAsia="en-US"/>
              </w:rPr>
              <w:t>ПК-1.6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D0FA0">
              <w:rPr>
                <w:lang w:eastAsia="en-US"/>
              </w:rPr>
              <w:t>ПК-1.7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понятие нормы права, нормативного правового акта, правоотношений и их признаки, понятие проекта нормативного правового акта, инструменты и этапы его разработки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знать основные принципы обеспечения единства правового пространства Российской Федерации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ПК-1.12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ПК-1.12 уметь применять в профессиональной деятельности основные инструменты государственной политики в сфере уголовного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D0FA0">
              <w:rPr>
                <w:lang w:eastAsia="en-US"/>
              </w:rPr>
              <w:t>ПК-1.13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D0FA0">
              <w:rPr>
                <w:lang w:eastAsia="en-US"/>
              </w:rPr>
              <w:t>ПК-1.19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 xml:space="preserve"> уметь применять в профессиональной деятельности нормы права, нормативного правового акта, правоотношений и их </w:t>
            </w:r>
            <w:r w:rsidRPr="004D0FA0">
              <w:rPr>
                <w:color w:val="000000"/>
              </w:rPr>
              <w:lastRenderedPageBreak/>
              <w:t>признаки, понятие проекта нормативного правового акта, инструменты и этапы его разработки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уметь применять в профессиональной деятельности основные принципы обеспечения единства правового пространства Российской Федерации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уголовного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Российской Федерации, Высшего Арбитражного Суда РФ в сфере процессуального законодательства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ПК-1.29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ПК-1.30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ПК-1.32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нормы права, нормативного правового акта, правоотношений и их признаков, понятия проекта нормативного правового акта, инструментов и этапов его разработки</w:t>
            </w:r>
          </w:p>
        </w:tc>
      </w:tr>
      <w:tr w:rsidR="0092447B" w:rsidRPr="00CB70C5" w:rsidTr="008D606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7B" w:rsidRPr="004D0FA0" w:rsidRDefault="0092447B" w:rsidP="0092447B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7B" w:rsidRPr="004D0FA0" w:rsidRDefault="0092447B" w:rsidP="0092447B">
            <w:pPr>
              <w:rPr>
                <w:lang w:eastAsia="en-US"/>
              </w:rPr>
            </w:pPr>
            <w:r w:rsidRPr="004D0FA0">
              <w:rPr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2447B" w:rsidRPr="004D0FA0" w:rsidRDefault="0092447B" w:rsidP="0092447B">
            <w:r w:rsidRPr="004D0FA0">
              <w:rPr>
                <w:color w:val="000000"/>
              </w:rPr>
              <w:t>владеть навыками применения в профессиональной деятельности основных принципов обеспечения единства правового пространства Российской Федерации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 xml:space="preserve">К.М.01.05(П)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>организационно-управленческая практика 1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B2261D" w:rsidRPr="00E62D6E">
        <w:rPr>
          <w:color w:val="000000"/>
          <w:sz w:val="24"/>
          <w:szCs w:val="24"/>
        </w:rPr>
        <w:t>Деятельность в сфере уголовного, административного и процессуального законодательства</w:t>
      </w:r>
      <w:r w:rsidR="00F02158" w:rsidRPr="0084155C">
        <w:rPr>
          <w:color w:val="000000"/>
          <w:sz w:val="24"/>
          <w:szCs w:val="24"/>
        </w:rPr>
        <w:t xml:space="preserve">» учебного плана.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5147"/>
        <w:gridCol w:w="2564"/>
      </w:tblGrid>
      <w:tr w:rsidR="0045129B" w:rsidRPr="00CB70C5" w:rsidTr="001D35CB">
        <w:trPr>
          <w:trHeight w:val="27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lastRenderedPageBreak/>
              <w:t>К.М.01.05(П)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>организационно-управленческая практика 1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1D35CB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B2261D">
              <w:rPr>
                <w:sz w:val="22"/>
                <w:szCs w:val="22"/>
              </w:rPr>
              <w:t>1</w:t>
            </w:r>
            <w:r w:rsidRPr="00F42609">
              <w:rPr>
                <w:sz w:val="22"/>
                <w:szCs w:val="22"/>
              </w:rPr>
              <w:t>; УК-</w:t>
            </w:r>
            <w:r w:rsidR="00B2261D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>; ПК-1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>организационно-управленческая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>организационно-управленческая практика 1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5F4AB8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5F4AB8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5F4AB8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F4AB8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5F4AB8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446425" w:rsidRDefault="00E562FD" w:rsidP="00A057D5">
            <w:pPr>
              <w:jc w:val="center"/>
              <w:rPr>
                <w:rStyle w:val="fontstyle01"/>
                <w:b/>
                <w:color w:val="auto"/>
                <w:sz w:val="22"/>
                <w:szCs w:val="22"/>
              </w:rPr>
            </w:pPr>
            <w:r w:rsidRPr="00446425">
              <w:rPr>
                <w:rStyle w:val="fontstyle01"/>
                <w:b/>
                <w:color w:val="auto"/>
                <w:sz w:val="22"/>
                <w:szCs w:val="22"/>
              </w:rPr>
              <w:t>Общее задание</w:t>
            </w:r>
          </w:p>
          <w:p w:rsidR="00A057D5" w:rsidRPr="00446425" w:rsidRDefault="00E562FD" w:rsidP="008F32FC">
            <w:pPr>
              <w:rPr>
                <w:rFonts w:ascii="TimesNewRomanPSMT" w:hAnsi="TimesNewRomanPSMT"/>
                <w:b/>
                <w:sz w:val="22"/>
                <w:szCs w:val="22"/>
              </w:rPr>
            </w:pPr>
            <w:r w:rsidRPr="00446425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="00B10030" w:rsidRPr="00446425">
              <w:rPr>
                <w:rStyle w:val="fontstyle01"/>
                <w:b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A057D5" w:rsidRPr="00446425">
              <w:rPr>
                <w:b/>
                <w:sz w:val="22"/>
                <w:szCs w:val="22"/>
              </w:rPr>
              <w:t>практической подготовки</w:t>
            </w:r>
            <w:r w:rsidR="00A057D5" w:rsidRPr="00446425">
              <w:rPr>
                <w:rStyle w:val="fontstyle01"/>
                <w:b/>
                <w:color w:val="auto"/>
                <w:sz w:val="22"/>
                <w:szCs w:val="22"/>
              </w:rPr>
              <w:t xml:space="preserve"> </w:t>
            </w:r>
            <w:r w:rsidR="00B10030" w:rsidRPr="00446425">
              <w:rPr>
                <w:rStyle w:val="fontstyle01"/>
                <w:b/>
                <w:color w:val="auto"/>
                <w:sz w:val="22"/>
                <w:szCs w:val="22"/>
              </w:rPr>
              <w:t>обучающемуся</w:t>
            </w:r>
            <w:r w:rsidR="00B10030" w:rsidRPr="00446425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="00B10030" w:rsidRPr="00446425">
              <w:rPr>
                <w:rStyle w:val="fontstyle01"/>
                <w:b/>
                <w:color w:val="auto"/>
                <w:sz w:val="22"/>
                <w:szCs w:val="22"/>
              </w:rPr>
              <w:t xml:space="preserve">надлежит </w:t>
            </w:r>
            <w:r w:rsidR="00B10030" w:rsidRPr="00446425">
              <w:rPr>
                <w:rStyle w:val="fontstyle01"/>
                <w:b/>
                <w:color w:val="auto"/>
                <w:sz w:val="22"/>
                <w:szCs w:val="22"/>
              </w:rPr>
              <w:lastRenderedPageBreak/>
              <w:t>изучить следующие вопросы:</w:t>
            </w:r>
            <w:r w:rsidR="00B10030" w:rsidRPr="00446425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894F67" w:rsidRPr="00446425" w:rsidRDefault="00894F67" w:rsidP="00894F67">
            <w:pPr>
              <w:rPr>
                <w:sz w:val="18"/>
                <w:szCs w:val="18"/>
              </w:rPr>
            </w:pPr>
            <w:r w:rsidRPr="00446425">
              <w:rPr>
                <w:rStyle w:val="a9"/>
                <w:noProof/>
                <w:color w:val="auto"/>
                <w:sz w:val="18"/>
                <w:szCs w:val="18"/>
                <w:u w:val="none"/>
              </w:rPr>
              <w:t>1. Изучить</w:t>
            </w:r>
            <w:r w:rsidRPr="00446425">
              <w:rPr>
                <w:sz w:val="18"/>
                <w:szCs w:val="18"/>
              </w:rPr>
              <w:t xml:space="preserve"> основные направления работы организации (</w:t>
            </w:r>
            <w:r w:rsidRPr="00446425">
              <w:rPr>
                <w:i/>
                <w:sz w:val="18"/>
                <w:szCs w:val="18"/>
              </w:rPr>
              <w:t xml:space="preserve">наименование </w:t>
            </w:r>
            <w:r w:rsidRPr="00446425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  <w:r w:rsidRPr="00446425">
              <w:rPr>
                <w:sz w:val="18"/>
                <w:szCs w:val="18"/>
              </w:rPr>
              <w:t xml:space="preserve"> </w:t>
            </w:r>
          </w:p>
          <w:p w:rsidR="00894F67" w:rsidRPr="00446425" w:rsidRDefault="00894F67" w:rsidP="00894F67">
            <w:pPr>
              <w:rPr>
                <w:sz w:val="18"/>
                <w:szCs w:val="18"/>
              </w:rPr>
            </w:pPr>
            <w:r w:rsidRPr="00446425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446425">
              <w:rPr>
                <w:i/>
                <w:sz w:val="18"/>
                <w:szCs w:val="18"/>
              </w:rPr>
              <w:t xml:space="preserve">наименование </w:t>
            </w:r>
            <w:r w:rsidRPr="00446425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446425">
              <w:rPr>
                <w:sz w:val="18"/>
                <w:szCs w:val="18"/>
              </w:rPr>
              <w:t xml:space="preserve">) </w:t>
            </w:r>
          </w:p>
          <w:p w:rsidR="00894F67" w:rsidRPr="00446425" w:rsidRDefault="00894F67" w:rsidP="00894F67">
            <w:pPr>
              <w:rPr>
                <w:sz w:val="18"/>
                <w:szCs w:val="18"/>
              </w:rPr>
            </w:pPr>
            <w:r w:rsidRPr="00446425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446425">
              <w:rPr>
                <w:i/>
                <w:sz w:val="18"/>
                <w:szCs w:val="18"/>
              </w:rPr>
              <w:t xml:space="preserve">наименование </w:t>
            </w:r>
            <w:r w:rsidRPr="00446425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446425">
              <w:rPr>
                <w:sz w:val="18"/>
                <w:szCs w:val="18"/>
              </w:rPr>
              <w:t xml:space="preserve">) </w:t>
            </w:r>
          </w:p>
          <w:p w:rsidR="00B10030" w:rsidRPr="00446425" w:rsidRDefault="00894F67" w:rsidP="00894F67">
            <w:r w:rsidRPr="00446425">
              <w:rPr>
                <w:sz w:val="18"/>
                <w:szCs w:val="18"/>
              </w:rPr>
              <w:t>3. Изучить</w:t>
            </w:r>
            <w:r w:rsidRPr="00446425">
              <w:rPr>
                <w:iCs/>
                <w:sz w:val="18"/>
                <w:szCs w:val="18"/>
              </w:rPr>
              <w:t xml:space="preserve"> </w:t>
            </w:r>
            <w:r w:rsidRPr="00446425">
              <w:rPr>
                <w:sz w:val="18"/>
                <w:szCs w:val="18"/>
              </w:rPr>
              <w:t>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(</w:t>
            </w:r>
            <w:r w:rsidRPr="00446425">
              <w:rPr>
                <w:i/>
                <w:sz w:val="18"/>
                <w:szCs w:val="18"/>
              </w:rPr>
              <w:t xml:space="preserve">наименование </w:t>
            </w:r>
            <w:r w:rsidRPr="00446425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446425">
              <w:rPr>
                <w:sz w:val="18"/>
                <w:szCs w:val="18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894F67" w:rsidRPr="00AE39ED" w:rsidRDefault="00894F67" w:rsidP="00894F67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>2.1. Проанализировать</w:t>
            </w:r>
            <w:r w:rsidRPr="00AE39ED">
              <w:rPr>
                <w:iCs/>
                <w:sz w:val="18"/>
                <w:szCs w:val="18"/>
              </w:rPr>
              <w:t xml:space="preserve"> </w:t>
            </w:r>
            <w:r w:rsidRPr="00AE39ED">
              <w:rPr>
                <w:color w:val="000000"/>
                <w:sz w:val="18"/>
                <w:szCs w:val="18"/>
              </w:rPr>
              <w:t>инструменты государственной политики в сфере уголовного законодательства.</w:t>
            </w:r>
          </w:p>
          <w:p w:rsidR="00894F67" w:rsidRPr="00AE39ED" w:rsidRDefault="00894F67" w:rsidP="00894F67">
            <w:pPr>
              <w:pStyle w:val="13"/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2.1.1. Проанализировать </w:t>
            </w:r>
            <w:r w:rsidRPr="00AE39ED">
              <w:rPr>
                <w:rStyle w:val="markedcontent"/>
                <w:sz w:val="18"/>
                <w:szCs w:val="18"/>
              </w:rPr>
              <w:t>основные направления реализации уголовно-правовой политики</w:t>
            </w:r>
          </w:p>
          <w:p w:rsidR="00894F67" w:rsidRPr="00AE39ED" w:rsidRDefault="00894F67" w:rsidP="00894F67">
            <w:pPr>
              <w:pStyle w:val="13"/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2.1.2. </w:t>
            </w:r>
            <w:r w:rsidRPr="00AE39ED">
              <w:rPr>
                <w:rStyle w:val="markedcontent"/>
                <w:sz w:val="18"/>
                <w:szCs w:val="18"/>
              </w:rPr>
              <w:t>Составить проект нормативно-правового акта, направленного на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совершенствование уголовной политики по защите интересов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государственной службы.</w:t>
            </w:r>
          </w:p>
          <w:p w:rsidR="00894F67" w:rsidRPr="00AE39ED" w:rsidRDefault="00894F67" w:rsidP="00894F67">
            <w:pPr>
              <w:pStyle w:val="13"/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2.1.3. </w:t>
            </w:r>
            <w:r w:rsidRPr="00AE39ED">
              <w:rPr>
                <w:rStyle w:val="markedcontent"/>
                <w:sz w:val="18"/>
                <w:szCs w:val="18"/>
              </w:rPr>
              <w:t>Составить проект нормативно-правового акта, направленного на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совершенствование уголовной политики по защите правосудия.</w:t>
            </w:r>
          </w:p>
          <w:p w:rsidR="00894F67" w:rsidRPr="00AE39ED" w:rsidRDefault="00894F67" w:rsidP="00894F67">
            <w:pPr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>2.2. Проанализировать</w:t>
            </w:r>
            <w:r w:rsidRPr="00AE39ED">
              <w:rPr>
                <w:iCs/>
                <w:sz w:val="18"/>
                <w:szCs w:val="18"/>
              </w:rPr>
              <w:t xml:space="preserve"> </w:t>
            </w:r>
            <w:r w:rsidRPr="00AE39ED">
              <w:rPr>
                <w:sz w:val="18"/>
                <w:szCs w:val="18"/>
              </w:rPr>
              <w:t>инструменты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  <w:p w:rsidR="00894F67" w:rsidRPr="00AE39ED" w:rsidRDefault="00894F67" w:rsidP="00894F67">
            <w:pPr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2.2.1. Проанализировать принимаемые в соответствии с Кодексом Российской Федерации об административных правонарушениях от 30.12.2001 N 195-ФЗ (КоАП РФ) законы субъектов РФ об административных правонарушениях (закон об административных правонарушениях субъекта РФ по месту прохождения практической подготовки). </w:t>
            </w:r>
          </w:p>
          <w:p w:rsidR="00E562FD" w:rsidRPr="0051680E" w:rsidRDefault="00894F67" w:rsidP="00B50B36">
            <w:pPr>
              <w:jc w:val="both"/>
              <w:rPr>
                <w:sz w:val="22"/>
                <w:szCs w:val="22"/>
              </w:rPr>
            </w:pPr>
            <w:r w:rsidRPr="00AE39ED">
              <w:rPr>
                <w:sz w:val="18"/>
                <w:szCs w:val="18"/>
              </w:rPr>
              <w:t>2.2.2. Проанализировать</w:t>
            </w:r>
            <w:r w:rsidRPr="00AE39ED">
              <w:rPr>
                <w:color w:val="FF0000"/>
                <w:sz w:val="18"/>
                <w:szCs w:val="18"/>
              </w:rPr>
              <w:t xml:space="preserve"> </w:t>
            </w:r>
            <w:r w:rsidRPr="00AE39ED">
              <w:rPr>
                <w:sz w:val="18"/>
                <w:szCs w:val="18"/>
              </w:rPr>
              <w:t>порядок привлечения к административной ответственности</w:t>
            </w:r>
            <w:r>
              <w:rPr>
                <w:sz w:val="18"/>
                <w:szCs w:val="18"/>
              </w:rPr>
              <w:t>.</w:t>
            </w:r>
            <w:r w:rsidRPr="00AE39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5F4AB8" w:rsidRPr="002251D7">
              <w:rPr>
                <w:color w:val="000000"/>
                <w:sz w:val="22"/>
                <w:szCs w:val="22"/>
              </w:rPr>
              <w:t>о практи</w:t>
            </w:r>
            <w:r w:rsidR="005F4AB8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4542E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5F4AB8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C327C" w:rsidRPr="00CA070F">
        <w:rPr>
          <w:b/>
        </w:rPr>
        <w:t>Правовое обеспечение государственного и муниципального управления</w:t>
      </w:r>
      <w:r>
        <w:rPr>
          <w:b/>
        </w:rPr>
        <w:t>»</w:t>
      </w:r>
      <w:r w:rsidRPr="0053399D">
        <w:rPr>
          <w:color w:val="000000"/>
        </w:rPr>
        <w:t xml:space="preserve"> (далее - </w:t>
      </w:r>
      <w:r w:rsidRPr="0053399D">
        <w:rPr>
          <w:color w:val="000000"/>
        </w:rPr>
        <w:lastRenderedPageBreak/>
        <w:t>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>организационно-управленческая практика 1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56548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>организационно-управленческая практика 1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081ABC">
        <w:rPr>
          <w:b/>
          <w:sz w:val="16"/>
          <w:szCs w:val="16"/>
        </w:rPr>
        <w:lastRenderedPageBreak/>
        <w:t>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7A1933">
        <w:rPr>
          <w:b/>
          <w:sz w:val="24"/>
          <w:szCs w:val="24"/>
        </w:rPr>
        <w:t>производственная практика</w:t>
      </w:r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>организационно-управленческая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56548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56548">
        <w:rPr>
          <w:sz w:val="24"/>
          <w:szCs w:val="24"/>
        </w:rPr>
        <w:t xml:space="preserve">производственной </w:t>
      </w:r>
      <w:r w:rsidR="008F340C" w:rsidRPr="00977D79">
        <w:rPr>
          <w:sz w:val="24"/>
          <w:szCs w:val="24"/>
        </w:rPr>
        <w:t>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B87F42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>организационно-управленческая практика 1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</w:t>
      </w:r>
      <w:r w:rsidRPr="00134D0E">
        <w:rPr>
          <w:rFonts w:ascii="TimesNewRomanPSMT" w:hAnsi="TimesNewRomanPSMT"/>
          <w:color w:val="000000"/>
          <w:sz w:val="24"/>
        </w:rPr>
        <w:lastRenderedPageBreak/>
        <w:t>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6E1E" w:rsidRDefault="00A86E1E" w:rsidP="00A86E1E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A86E1E" w:rsidRDefault="00A86E1E" w:rsidP="00A86E1E">
      <w:pPr>
        <w:widowControl/>
        <w:tabs>
          <w:tab w:val="left" w:pos="406"/>
        </w:tabs>
        <w:autoSpaceDE/>
        <w:adjustRightInd/>
        <w:jc w:val="both"/>
        <w:rPr>
          <w:b/>
          <w:bCs/>
          <w:sz w:val="24"/>
          <w:szCs w:val="24"/>
        </w:rPr>
      </w:pPr>
    </w:p>
    <w:p w:rsidR="00A86E1E" w:rsidRDefault="00A86E1E" w:rsidP="00A86E1E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Основы государства и права: учебное пособие для вузов / С. А. Комаров [и др.</w:t>
      </w:r>
      <w:r w:rsidR="007A1933">
        <w:rPr>
          <w:sz w:val="24"/>
          <w:szCs w:val="24"/>
        </w:rPr>
        <w:t>];</w:t>
      </w:r>
      <w:r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>
        <w:rPr>
          <w:sz w:val="24"/>
          <w:szCs w:val="24"/>
        </w:rPr>
        <w:t>перераб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 — </w:t>
      </w:r>
      <w:r w:rsidR="007A1933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2020. — 681 с. — (Высшее образование). — ISBN 978-5-534-12417-0. — </w:t>
      </w:r>
      <w:r w:rsidR="007A1933">
        <w:rPr>
          <w:sz w:val="24"/>
          <w:szCs w:val="24"/>
        </w:rPr>
        <w:t>Текст:</w:t>
      </w:r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F95C75">
          <w:rPr>
            <w:rStyle w:val="a9"/>
            <w:sz w:val="24"/>
            <w:szCs w:val="24"/>
          </w:rPr>
          <w:t>https://urait.ru/bcode/447464</w:t>
        </w:r>
      </w:hyperlink>
      <w:r>
        <w:rPr>
          <w:sz w:val="24"/>
          <w:szCs w:val="24"/>
        </w:rPr>
        <w:t xml:space="preserve"> </w:t>
      </w:r>
    </w:p>
    <w:p w:rsidR="00A86E1E" w:rsidRDefault="00A86E1E" w:rsidP="00A86E1E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Васильев, В. П. </w:t>
      </w:r>
      <w:r>
        <w:rPr>
          <w:sz w:val="24"/>
          <w:szCs w:val="24"/>
        </w:rPr>
        <w:t xml:space="preserve"> Государственное и муниципальное </w:t>
      </w:r>
      <w:r w:rsidR="007A1933">
        <w:rPr>
          <w:sz w:val="24"/>
          <w:szCs w:val="24"/>
        </w:rPr>
        <w:t>управление:</w:t>
      </w:r>
      <w:r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>
        <w:rPr>
          <w:sz w:val="24"/>
          <w:szCs w:val="24"/>
        </w:rPr>
        <w:t>Деханова</w:t>
      </w:r>
      <w:proofErr w:type="spellEnd"/>
      <w:r>
        <w:rPr>
          <w:sz w:val="24"/>
          <w:szCs w:val="24"/>
        </w:rPr>
        <w:t xml:space="preserve">, Ю. А. Холоденко.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доп. — </w:t>
      </w:r>
      <w:r w:rsidR="007A1933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307 с. — (Высшее образование). — ISBN 978-5-534-13886-3.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F95C75">
          <w:rPr>
            <w:rStyle w:val="a9"/>
            <w:sz w:val="24"/>
            <w:szCs w:val="24"/>
          </w:rPr>
          <w:t>https://urait.ru/bcode/467191</w:t>
        </w:r>
      </w:hyperlink>
      <w:r>
        <w:rPr>
          <w:sz w:val="24"/>
          <w:szCs w:val="24"/>
        </w:rPr>
        <w:t xml:space="preserve"> </w:t>
      </w:r>
    </w:p>
    <w:p w:rsidR="00A86E1E" w:rsidRDefault="00A86E1E" w:rsidP="00A86E1E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>
        <w:rPr>
          <w:sz w:val="24"/>
          <w:szCs w:val="24"/>
        </w:rPr>
        <w:t>Мусиновой</w:t>
      </w:r>
      <w:proofErr w:type="spellEnd"/>
      <w:r>
        <w:rPr>
          <w:sz w:val="24"/>
          <w:szCs w:val="24"/>
        </w:rPr>
        <w:t xml:space="preserve">. — 2-е изд. — </w:t>
      </w:r>
      <w:r w:rsidR="007A1933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2020. — 608 с. — (Высшее образование). — ISBN 978-5-534-13133-8.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0" w:history="1">
        <w:r w:rsidR="00F95C75">
          <w:rPr>
            <w:rStyle w:val="a9"/>
            <w:sz w:val="24"/>
            <w:szCs w:val="24"/>
          </w:rPr>
          <w:t>https://urait.ru/bcode/449256</w:t>
        </w:r>
      </w:hyperlink>
      <w:r>
        <w:rPr>
          <w:sz w:val="24"/>
          <w:szCs w:val="24"/>
        </w:rPr>
        <w:t xml:space="preserve"> </w:t>
      </w:r>
    </w:p>
    <w:p w:rsidR="00A86E1E" w:rsidRPr="0047396A" w:rsidRDefault="00A86E1E" w:rsidP="00A86E1E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r w:rsidR="007A1933" w:rsidRPr="0047396A">
        <w:rPr>
          <w:sz w:val="24"/>
          <w:szCs w:val="24"/>
        </w:rPr>
        <w:t>служащих:</w:t>
      </w:r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r w:rsidR="007A1933" w:rsidRPr="0047396A">
        <w:rPr>
          <w:sz w:val="24"/>
          <w:szCs w:val="24"/>
        </w:rPr>
        <w:t>Москва:</w:t>
      </w:r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r w:rsidR="007A1933" w:rsidRPr="0047396A">
        <w:rPr>
          <w:sz w:val="24"/>
          <w:szCs w:val="24"/>
        </w:rPr>
        <w:t>Текст:</w:t>
      </w:r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1" w:history="1">
        <w:r w:rsidR="00F95C75">
          <w:rPr>
            <w:rStyle w:val="a9"/>
            <w:sz w:val="24"/>
            <w:szCs w:val="24"/>
          </w:rPr>
          <w:t>https://urait.ru/bcode/455982</w:t>
        </w:r>
      </w:hyperlink>
    </w:p>
    <w:p w:rsidR="00A86E1E" w:rsidRDefault="00A86E1E" w:rsidP="00A86E1E">
      <w:pPr>
        <w:widowControl/>
        <w:tabs>
          <w:tab w:val="left" w:pos="406"/>
        </w:tabs>
        <w:autoSpaceDE/>
        <w:adjustRightInd/>
        <w:jc w:val="both"/>
      </w:pPr>
    </w:p>
    <w:p w:rsidR="00A86E1E" w:rsidRDefault="00A86E1E" w:rsidP="00A86E1E">
      <w:pPr>
        <w:widowControl/>
        <w:tabs>
          <w:tab w:val="left" w:pos="406"/>
        </w:tabs>
        <w:autoSpaceDE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A86E1E" w:rsidRDefault="00A86E1E" w:rsidP="00A86E1E">
      <w:pPr>
        <w:numPr>
          <w:ilvl w:val="0"/>
          <w:numId w:val="22"/>
        </w:numPr>
        <w:jc w:val="both"/>
        <w:rPr>
          <w:b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Купряшин</w:t>
      </w:r>
      <w:proofErr w:type="spellEnd"/>
      <w:r>
        <w:rPr>
          <w:i/>
          <w:iCs/>
          <w:sz w:val="24"/>
          <w:szCs w:val="24"/>
        </w:rPr>
        <w:t>, Г. Л. </w:t>
      </w:r>
      <w:r>
        <w:rPr>
          <w:sz w:val="24"/>
          <w:szCs w:val="24"/>
        </w:rPr>
        <w:t xml:space="preserve"> Основы государственного и муниципального </w:t>
      </w:r>
      <w:proofErr w:type="gramStart"/>
      <w:r>
        <w:rPr>
          <w:sz w:val="24"/>
          <w:szCs w:val="24"/>
        </w:rPr>
        <w:t>управления :</w:t>
      </w:r>
      <w:proofErr w:type="gramEnd"/>
      <w:r>
        <w:rPr>
          <w:sz w:val="24"/>
          <w:szCs w:val="24"/>
        </w:rPr>
        <w:t xml:space="preserve"> учебник для вузов / Г. Л. </w:t>
      </w:r>
      <w:proofErr w:type="spellStart"/>
      <w:r>
        <w:rPr>
          <w:sz w:val="24"/>
          <w:szCs w:val="24"/>
        </w:rPr>
        <w:t>Купряшин</w:t>
      </w:r>
      <w:proofErr w:type="spellEnd"/>
      <w:r>
        <w:rPr>
          <w:sz w:val="24"/>
          <w:szCs w:val="24"/>
        </w:rPr>
        <w:t xml:space="preserve">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574 с. — (Высшее образование). — ISBN 978-5-534-14002-6.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2" w:history="1">
        <w:r w:rsidR="00F95C75">
          <w:rPr>
            <w:rStyle w:val="a9"/>
            <w:sz w:val="24"/>
            <w:szCs w:val="24"/>
          </w:rPr>
          <w:t>https://urait.ru/bcode/467459</w:t>
        </w:r>
      </w:hyperlink>
      <w:r>
        <w:rPr>
          <w:sz w:val="24"/>
          <w:szCs w:val="24"/>
        </w:rPr>
        <w:t xml:space="preserve"> Методы принятия управленческих </w:t>
      </w:r>
      <w:proofErr w:type="gramStart"/>
      <w:r>
        <w:rPr>
          <w:sz w:val="24"/>
          <w:szCs w:val="24"/>
        </w:rPr>
        <w:t>решений :</w:t>
      </w:r>
      <w:proofErr w:type="gramEnd"/>
      <w:r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276 с. — (Высшее образование). — ISBN 978-5-534-10862-0.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3" w:history="1">
        <w:r w:rsidR="00F95C75">
          <w:rPr>
            <w:rStyle w:val="a9"/>
            <w:sz w:val="24"/>
            <w:szCs w:val="24"/>
          </w:rPr>
          <w:t>https://urait.ru/bcode/475047</w:t>
        </w:r>
      </w:hyperlink>
      <w:r>
        <w:rPr>
          <w:sz w:val="24"/>
          <w:szCs w:val="24"/>
        </w:rPr>
        <w:t xml:space="preserve"> </w:t>
      </w:r>
    </w:p>
    <w:p w:rsidR="00A86E1E" w:rsidRDefault="00A86E1E" w:rsidP="00A86E1E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Прокофьева, Т. А.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 Системный анализ в </w:t>
      </w:r>
      <w:proofErr w:type="gramStart"/>
      <w:r>
        <w:rPr>
          <w:sz w:val="24"/>
          <w:szCs w:val="24"/>
        </w:rPr>
        <w:t>менеджменте :</w:t>
      </w:r>
      <w:proofErr w:type="gramEnd"/>
      <w:r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4" w:history="1">
        <w:r w:rsidR="00F95C75">
          <w:rPr>
            <w:rStyle w:val="a9"/>
            <w:sz w:val="24"/>
            <w:szCs w:val="24"/>
          </w:rPr>
          <w:t>https://urait.ru/bcode/475448</w:t>
        </w:r>
      </w:hyperlink>
    </w:p>
    <w:p w:rsidR="00A86E1E" w:rsidRDefault="00A86E1E" w:rsidP="00A86E1E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 — 458 с. — (Бакалавр. Прикладной курс). — ISBN 978-5-534-10658-9.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5" w:history="1">
        <w:r w:rsidR="00F95C75">
          <w:rPr>
            <w:rStyle w:val="a9"/>
            <w:sz w:val="24"/>
            <w:szCs w:val="24"/>
          </w:rPr>
          <w:t>https://urait.ru/bcode/445405</w:t>
        </w:r>
      </w:hyperlink>
    </w:p>
    <w:p w:rsidR="00AE5AC7" w:rsidRPr="0047396A" w:rsidRDefault="00AE5AC7" w:rsidP="00A86E1E">
      <w:pPr>
        <w:numPr>
          <w:ilvl w:val="0"/>
          <w:numId w:val="2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</w:t>
      </w:r>
      <w:r w:rsidRPr="0047396A">
        <w:rPr>
          <w:sz w:val="24"/>
          <w:szCs w:val="24"/>
        </w:rPr>
        <w:lastRenderedPageBreak/>
        <w:t>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6" w:history="1">
        <w:r w:rsidR="00F95C75">
          <w:rPr>
            <w:rStyle w:val="a9"/>
            <w:sz w:val="24"/>
            <w:szCs w:val="24"/>
          </w:rPr>
          <w:t>https://urait.ru/bcode/467980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</w:t>
      </w:r>
      <w:r w:rsidR="00EE5ED3" w:rsidRPr="00CB70C5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F95C7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B87F42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="00B87F42" w:rsidRPr="00661AD9">
        <w:rPr>
          <w:sz w:val="24"/>
          <w:szCs w:val="24"/>
        </w:rPr>
        <w:t>Юрайт</w:t>
      </w:r>
      <w:proofErr w:type="spellEnd"/>
      <w:r w:rsidR="00B87F42" w:rsidRPr="00661AD9">
        <w:rPr>
          <w:sz w:val="24"/>
          <w:szCs w:val="24"/>
        </w:rPr>
        <w:t>)</w:t>
      </w:r>
      <w:r w:rsidRPr="00661AD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95C7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95C7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5C7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95C7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</w:t>
      </w:r>
      <w:r w:rsidRPr="009E1F12">
        <w:rPr>
          <w:sz w:val="24"/>
          <w:szCs w:val="24"/>
        </w:rPr>
        <w:lastRenderedPageBreak/>
        <w:t xml:space="preserve">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8E5757">
        <w:rPr>
          <w:sz w:val="28"/>
          <w:szCs w:val="28"/>
        </w:rPr>
        <w:t>производственной</w:t>
      </w:r>
      <w:r w:rsidRPr="008E5757">
        <w:rPr>
          <w:sz w:val="28"/>
          <w:szCs w:val="28"/>
        </w:rPr>
        <w:t xml:space="preserve"> практики (</w:t>
      </w:r>
      <w:r w:rsidR="008E5757" w:rsidRPr="008E5757">
        <w:rPr>
          <w:rStyle w:val="fontstyle01"/>
          <w:sz w:val="28"/>
          <w:szCs w:val="28"/>
        </w:rPr>
        <w:t>организационно-управленческая практика 1</w:t>
      </w:r>
      <w:r w:rsidRPr="008E5757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4173A6" w:rsidRPr="00C8217A">
        <w:rPr>
          <w:color w:val="FF0000"/>
        </w:rPr>
        <w:t>требуется.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4173A6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55962" w:rsidRPr="00A27B4F" w:rsidRDefault="00455962" w:rsidP="00455962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55962" w:rsidRPr="00A27B4F" w:rsidRDefault="00455962" w:rsidP="00455962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55962" w:rsidRPr="00A27B4F" w:rsidRDefault="00455962" w:rsidP="00455962">
      <w:pPr>
        <w:ind w:firstLine="709"/>
        <w:jc w:val="both"/>
        <w:rPr>
          <w:sz w:val="24"/>
          <w:szCs w:val="24"/>
        </w:rPr>
      </w:pPr>
    </w:p>
    <w:p w:rsidR="00455962" w:rsidRPr="00A27B4F" w:rsidRDefault="00455962" w:rsidP="00455962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55962" w:rsidRPr="00A27B4F" w:rsidRDefault="00455962" w:rsidP="0045596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6"/>
        <w:gridCol w:w="5083"/>
      </w:tblGrid>
      <w:tr w:rsidR="00455962" w:rsidRPr="00A27B4F" w:rsidTr="00455962">
        <w:tc>
          <w:tcPr>
            <w:tcW w:w="4662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5596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45596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5596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5596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55962" w:rsidRPr="00A27B4F" w:rsidTr="00455962">
        <w:tc>
          <w:tcPr>
            <w:tcW w:w="4483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455962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455962">
              <w:rPr>
                <w:w w:val="115"/>
                <w:sz w:val="24"/>
                <w:szCs w:val="24"/>
              </w:rPr>
              <w:t>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55962" w:rsidRPr="00455962" w:rsidRDefault="00455962" w:rsidP="0098777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987777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1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455962">
              <w:rPr>
                <w:b/>
                <w:sz w:val="24"/>
                <w:szCs w:val="24"/>
                <w:u w:val="single"/>
              </w:rPr>
              <w:t xml:space="preserve"> </w:t>
            </w:r>
            <w:r w:rsidRPr="0045596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w w:val="115"/>
                <w:sz w:val="24"/>
                <w:szCs w:val="24"/>
              </w:rPr>
              <w:t>Адрес</w:t>
            </w:r>
            <w:r w:rsidRPr="00455962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455962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455962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45596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987777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987777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55962" w:rsidRPr="00A27B4F" w:rsidTr="00455962">
        <w:tc>
          <w:tcPr>
            <w:tcW w:w="4662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Приложение 1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 xml:space="preserve">к договору о практической 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подготовке обучающихся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от «___» _________20__ года №___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образовательных программ,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при реализации которых организуется практическая подготовка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84"/>
        <w:gridCol w:w="2974"/>
        <w:gridCol w:w="1513"/>
        <w:gridCol w:w="1626"/>
      </w:tblGrid>
      <w:tr w:rsidR="00455962" w:rsidRPr="00F805F7" w:rsidTr="003B1A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Наименование основных образовательных программ высшего </w:t>
            </w:r>
            <w:r w:rsidRPr="00F805F7">
              <w:lastRenderedPageBreak/>
              <w:t>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Сроки организации практической подготовки</w:t>
            </w:r>
          </w:p>
        </w:tc>
      </w:tr>
      <w:tr w:rsidR="00455962" w:rsidRPr="00F805F7" w:rsidTr="003B1A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62" w:rsidRPr="00F805F7" w:rsidRDefault="00455962" w:rsidP="003B1AE4">
            <w:r w:rsidRPr="00F805F7">
              <w:t>38.0</w:t>
            </w:r>
            <w:r>
              <w:t>3</w:t>
            </w:r>
            <w:r w:rsidRPr="00F805F7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FDD" w:rsidRPr="005A0FDD" w:rsidRDefault="005A0FDD" w:rsidP="005A0FDD">
            <w:pPr>
              <w:pStyle w:val="Default"/>
              <w:jc w:val="both"/>
              <w:rPr>
                <w:sz w:val="20"/>
                <w:szCs w:val="20"/>
              </w:rPr>
            </w:pPr>
            <w:r w:rsidRPr="005A0FDD">
              <w:rPr>
                <w:sz w:val="20"/>
                <w:szCs w:val="20"/>
              </w:rPr>
              <w:t>Правовое обеспечение в государственном и муниципальном управлении</w:t>
            </w:r>
          </w:p>
          <w:p w:rsidR="00455962" w:rsidRPr="00F805F7" w:rsidRDefault="00455962" w:rsidP="003B1AE4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7EE" w:rsidRPr="00F805F7" w:rsidRDefault="000367EE" w:rsidP="000367EE">
            <w:pPr>
              <w:jc w:val="center"/>
              <w:rPr>
                <w:i/>
              </w:rPr>
            </w:pPr>
            <w:r w:rsidRPr="00F805F7">
              <w:rPr>
                <w:i/>
              </w:rPr>
              <w:t>Производственная практика</w:t>
            </w:r>
          </w:p>
          <w:p w:rsidR="000367EE" w:rsidRPr="00F805F7" w:rsidRDefault="000367EE" w:rsidP="000367EE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717A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F805F7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5717A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F805F7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0367EE" w:rsidRPr="005717A1" w:rsidRDefault="000367EE" w:rsidP="000367E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17A1">
              <w:rPr>
                <w:rFonts w:ascii="Times New Roman" w:hAnsi="Times New Roman"/>
                <w:b/>
                <w:i/>
                <w:sz w:val="18"/>
                <w:szCs w:val="18"/>
              </w:rPr>
              <w:t>Задание для практической подготовки при реализации производственной практики:</w:t>
            </w:r>
          </w:p>
          <w:p w:rsidR="000367EE" w:rsidRPr="005717A1" w:rsidRDefault="000367EE" w:rsidP="000367EE">
            <w:pPr>
              <w:rPr>
                <w:color w:val="FF0000"/>
                <w:sz w:val="18"/>
                <w:szCs w:val="18"/>
              </w:rPr>
            </w:pPr>
            <w:r w:rsidRPr="005717A1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5717A1">
              <w:rPr>
                <w:sz w:val="18"/>
                <w:szCs w:val="18"/>
              </w:rPr>
              <w:t xml:space="preserve"> основные направления работы организации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  <w:r w:rsidRPr="005717A1">
              <w:rPr>
                <w:sz w:val="18"/>
                <w:szCs w:val="18"/>
              </w:rPr>
              <w:t xml:space="preserve"> </w:t>
            </w:r>
          </w:p>
          <w:p w:rsidR="000367EE" w:rsidRPr="005717A1" w:rsidRDefault="000367EE" w:rsidP="000367EE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0367EE" w:rsidRPr="005717A1" w:rsidRDefault="000367EE" w:rsidP="000367EE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0367EE" w:rsidRPr="005717A1" w:rsidRDefault="000367EE" w:rsidP="000367EE">
            <w:pPr>
              <w:rPr>
                <w:iCs/>
                <w:color w:val="FF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3. Изучить</w:t>
            </w:r>
            <w:r w:rsidRPr="005717A1">
              <w:rPr>
                <w:iCs/>
                <w:sz w:val="18"/>
                <w:szCs w:val="18"/>
              </w:rPr>
              <w:t xml:space="preserve"> </w:t>
            </w:r>
            <w:r w:rsidRPr="005717A1">
              <w:rPr>
                <w:color w:val="000000"/>
                <w:sz w:val="18"/>
                <w:szCs w:val="18"/>
              </w:rPr>
              <w:t xml:space="preserve">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      </w:r>
            <w:r w:rsidRPr="005717A1">
              <w:rPr>
                <w:sz w:val="18"/>
                <w:szCs w:val="18"/>
              </w:rPr>
              <w:t>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0367EE" w:rsidRPr="005717A1" w:rsidRDefault="000367EE" w:rsidP="000367EE">
            <w:pPr>
              <w:suppressAutoHyphens/>
              <w:rPr>
                <w:b/>
                <w:i/>
                <w:spacing w:val="-11"/>
                <w:sz w:val="18"/>
                <w:szCs w:val="18"/>
              </w:rPr>
            </w:pPr>
            <w:r w:rsidRPr="005717A1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0367EE" w:rsidRPr="00AE39ED" w:rsidRDefault="000367EE" w:rsidP="000367E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>2.1. Проанализировать</w:t>
            </w:r>
            <w:r w:rsidRPr="00AE39ED">
              <w:rPr>
                <w:iCs/>
                <w:sz w:val="18"/>
                <w:szCs w:val="18"/>
              </w:rPr>
              <w:t xml:space="preserve"> </w:t>
            </w:r>
            <w:r w:rsidRPr="00AE39ED">
              <w:rPr>
                <w:color w:val="000000"/>
                <w:sz w:val="18"/>
                <w:szCs w:val="18"/>
              </w:rPr>
              <w:t>инструменты государственной политики в сфере уголовного законодательства.</w:t>
            </w:r>
          </w:p>
          <w:p w:rsidR="000367EE" w:rsidRPr="00AE39ED" w:rsidRDefault="000367EE" w:rsidP="000367EE">
            <w:pPr>
              <w:pStyle w:val="13"/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2.1.1. Проанализировать </w:t>
            </w:r>
            <w:r w:rsidRPr="00AE39ED">
              <w:rPr>
                <w:rStyle w:val="markedcontent"/>
                <w:sz w:val="18"/>
                <w:szCs w:val="18"/>
              </w:rPr>
              <w:t>основные направления реализации уголовно-правовой политики</w:t>
            </w:r>
          </w:p>
          <w:p w:rsidR="000367EE" w:rsidRPr="00AE39ED" w:rsidRDefault="000367EE" w:rsidP="000367EE">
            <w:pPr>
              <w:pStyle w:val="13"/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2.1.2. </w:t>
            </w:r>
            <w:r w:rsidRPr="00AE39ED">
              <w:rPr>
                <w:rStyle w:val="markedcontent"/>
                <w:sz w:val="18"/>
                <w:szCs w:val="18"/>
              </w:rPr>
              <w:t>Составить проект нормативно-правового акта, направленного на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совершенствование уголовной политики по защите интересов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государственной службы.</w:t>
            </w:r>
          </w:p>
          <w:p w:rsidR="000367EE" w:rsidRPr="00AE39ED" w:rsidRDefault="000367EE" w:rsidP="000367EE">
            <w:pPr>
              <w:pStyle w:val="13"/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2.1.3. </w:t>
            </w:r>
            <w:r w:rsidRPr="00AE39ED">
              <w:rPr>
                <w:rStyle w:val="markedcontent"/>
                <w:sz w:val="18"/>
                <w:szCs w:val="18"/>
              </w:rPr>
              <w:t>Составить проект нормативно-правового акта, направленного на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совершенствование уголовной политики по защите правосудия.</w:t>
            </w:r>
          </w:p>
          <w:p w:rsidR="000367EE" w:rsidRPr="00AE39ED" w:rsidRDefault="000367EE" w:rsidP="000367EE">
            <w:pPr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>2.2. Проанализировать</w:t>
            </w:r>
            <w:r w:rsidRPr="00AE39ED">
              <w:rPr>
                <w:iCs/>
                <w:sz w:val="18"/>
                <w:szCs w:val="18"/>
              </w:rPr>
              <w:t xml:space="preserve"> </w:t>
            </w:r>
            <w:r w:rsidRPr="00AE39ED">
              <w:rPr>
                <w:sz w:val="18"/>
                <w:szCs w:val="18"/>
              </w:rPr>
              <w:t>инструменты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  <w:p w:rsidR="000367EE" w:rsidRPr="00AE39ED" w:rsidRDefault="000367EE" w:rsidP="000367EE">
            <w:pPr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2.2.1. Проанализировать принимаемые в соответствии с Кодексом Российской Федерации об административных правонарушениях от 30.12.2001 N 195-ФЗ (КоАП РФ) законы субъектов РФ об административных правонарушениях (закон об административных правонарушениях субъекта РФ по месту прохождения практической подготовки). </w:t>
            </w:r>
          </w:p>
          <w:p w:rsidR="00455962" w:rsidRPr="00F805F7" w:rsidRDefault="000367EE" w:rsidP="00B42003">
            <w:pPr>
              <w:jc w:val="both"/>
              <w:rPr>
                <w:spacing w:val="-2"/>
              </w:rPr>
            </w:pPr>
            <w:r w:rsidRPr="00AE39ED">
              <w:rPr>
                <w:sz w:val="18"/>
                <w:szCs w:val="18"/>
              </w:rPr>
              <w:t>2.2.2. Проанализировать</w:t>
            </w:r>
            <w:r w:rsidRPr="00AE39ED">
              <w:rPr>
                <w:color w:val="FF0000"/>
                <w:sz w:val="18"/>
                <w:szCs w:val="18"/>
              </w:rPr>
              <w:t xml:space="preserve"> </w:t>
            </w:r>
            <w:r w:rsidRPr="00AE39ED">
              <w:rPr>
                <w:sz w:val="18"/>
                <w:szCs w:val="18"/>
              </w:rPr>
              <w:t>порядок привлечения к административной ответственности</w:t>
            </w:r>
            <w:r>
              <w:rPr>
                <w:sz w:val="18"/>
                <w:szCs w:val="18"/>
              </w:rPr>
              <w:t>.</w:t>
            </w:r>
            <w:r w:rsidRPr="00AE39E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r w:rsidRPr="00F805F7"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r w:rsidRPr="00F805F7">
              <w:t>В соответствии с календарным учебным графиком</w:t>
            </w:r>
          </w:p>
        </w:tc>
      </w:tr>
    </w:tbl>
    <w:p w:rsidR="00455962" w:rsidRPr="00F805F7" w:rsidRDefault="00455962" w:rsidP="00455962">
      <w:pPr>
        <w:rPr>
          <w:sz w:val="24"/>
          <w:szCs w:val="24"/>
        </w:rPr>
      </w:pPr>
      <w:r w:rsidRPr="00F805F7">
        <w:rPr>
          <w:sz w:val="24"/>
          <w:szCs w:val="24"/>
        </w:rPr>
        <w:br w:type="page"/>
      </w:r>
    </w:p>
    <w:p w:rsidR="00455962" w:rsidRPr="00F805F7" w:rsidRDefault="00455962" w:rsidP="00455962">
      <w:pPr>
        <w:ind w:firstLine="4536"/>
        <w:rPr>
          <w:sz w:val="24"/>
          <w:szCs w:val="24"/>
        </w:rPr>
      </w:pPr>
    </w:p>
    <w:p w:rsidR="00455962" w:rsidRPr="00F805F7" w:rsidRDefault="00455962" w:rsidP="0045596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 xml:space="preserve">Приложение 2 </w:t>
      </w:r>
    </w:p>
    <w:p w:rsidR="00455962" w:rsidRPr="00F805F7" w:rsidRDefault="00455962" w:rsidP="00455962">
      <w:pPr>
        <w:ind w:left="4550" w:hanging="14"/>
        <w:rPr>
          <w:sz w:val="24"/>
          <w:szCs w:val="24"/>
        </w:rPr>
      </w:pPr>
      <w:r w:rsidRPr="00F805F7">
        <w:rPr>
          <w:sz w:val="24"/>
          <w:szCs w:val="24"/>
        </w:rPr>
        <w:t>к Договору о практической подготовке обучающихся</w:t>
      </w:r>
    </w:p>
    <w:p w:rsidR="00455962" w:rsidRPr="00F805F7" w:rsidRDefault="00455962" w:rsidP="0045596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>от «____» _________ 20____ г. № _____</w:t>
      </w: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помещений для организации практической подготовки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455962" w:rsidRPr="00F805F7" w:rsidTr="003B1A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Помещения </w:t>
            </w:r>
          </w:p>
        </w:tc>
      </w:tr>
      <w:tr w:rsidR="00455962" w:rsidRPr="00F805F7" w:rsidTr="003B1A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 Омский городской Совет </w:t>
            </w:r>
          </w:p>
          <w:p w:rsidR="00455962" w:rsidRPr="00F805F7" w:rsidRDefault="00455962" w:rsidP="003B1AE4">
            <w:pPr>
              <w:jc w:val="center"/>
            </w:pPr>
            <w:r w:rsidRPr="00F805F7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  <w:rPr>
                <w:bCs/>
              </w:rPr>
            </w:pPr>
            <w:r w:rsidRPr="00F805F7">
              <w:rPr>
                <w:bCs/>
              </w:rPr>
              <w:t>Правовое управление</w:t>
            </w:r>
          </w:p>
          <w:p w:rsidR="00455962" w:rsidRPr="00F805F7" w:rsidRDefault="00455962" w:rsidP="003B1AE4">
            <w:pPr>
              <w:jc w:val="center"/>
              <w:rPr>
                <w:b/>
              </w:rPr>
            </w:pPr>
            <w:r w:rsidRPr="00F805F7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5A51F3" w:rsidP="003B1AE4">
            <w:pPr>
              <w:jc w:val="center"/>
            </w:pPr>
            <w:hyperlink r:id="rId45" w:history="1"/>
            <w:r w:rsidR="00455962" w:rsidRPr="00F805F7">
              <w:t xml:space="preserve"> 644099, </w:t>
            </w:r>
            <w:r w:rsidR="00455962" w:rsidRPr="00F805F7">
              <w:rPr>
                <w:bCs/>
              </w:rPr>
              <w:t>Омская</w:t>
            </w:r>
            <w:r w:rsidR="00455962" w:rsidRPr="00F805F7">
              <w:t xml:space="preserve"> обл., г </w:t>
            </w:r>
            <w:r w:rsidR="00455962" w:rsidRPr="00F805F7">
              <w:rPr>
                <w:bCs/>
              </w:rPr>
              <w:t>Омск</w:t>
            </w:r>
            <w:r w:rsidR="00455962" w:rsidRPr="00F805F7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служебные кабинеты </w:t>
            </w:r>
          </w:p>
          <w:p w:rsidR="00455962" w:rsidRPr="00F805F7" w:rsidRDefault="00455962" w:rsidP="003B1AE4">
            <w:pPr>
              <w:jc w:val="center"/>
            </w:pPr>
            <w:r w:rsidRPr="00F805F7">
              <w:t>в зданиях соответствующих структурных подразделений</w:t>
            </w:r>
          </w:p>
          <w:p w:rsidR="00455962" w:rsidRPr="00F805F7" w:rsidRDefault="00455962" w:rsidP="003B1AE4">
            <w:pPr>
              <w:jc w:val="center"/>
            </w:pPr>
          </w:p>
          <w:p w:rsidR="00455962" w:rsidRPr="00F805F7" w:rsidRDefault="00455962" w:rsidP="003B1AE4">
            <w:pPr>
              <w:rPr>
                <w:color w:val="FF0000"/>
              </w:rPr>
            </w:pPr>
            <w:proofErr w:type="gramStart"/>
            <w:r w:rsidRPr="00F805F7">
              <w:t xml:space="preserve">Оборудование: </w:t>
            </w:r>
            <w:r w:rsidRPr="00F805F7">
              <w:rPr>
                <w:color w:val="FF0000"/>
              </w:rPr>
              <w:t>….</w:t>
            </w:r>
            <w:proofErr w:type="gramEnd"/>
            <w:r w:rsidRPr="00F805F7">
              <w:rPr>
                <w:color w:val="FF0000"/>
              </w:rPr>
              <w:t>(указать)</w:t>
            </w:r>
          </w:p>
          <w:p w:rsidR="00455962" w:rsidRPr="00F805F7" w:rsidRDefault="00455962" w:rsidP="003B1AE4">
            <w:pPr>
              <w:rPr>
                <w:color w:val="FF0000"/>
              </w:rPr>
            </w:pPr>
          </w:p>
          <w:p w:rsidR="00455962" w:rsidRPr="00F805F7" w:rsidRDefault="00455962" w:rsidP="003B1AE4">
            <w:r w:rsidRPr="00F805F7">
              <w:t>Программное обеспечение</w:t>
            </w:r>
            <w:r w:rsidRPr="00F805F7">
              <w:rPr>
                <w:color w:val="FF0000"/>
              </w:rPr>
              <w:t>: …(указать)</w:t>
            </w:r>
          </w:p>
        </w:tc>
      </w:tr>
    </w:tbl>
    <w:p w:rsidR="00455962" w:rsidRPr="00F805F7" w:rsidRDefault="00455962" w:rsidP="00455962">
      <w:pPr>
        <w:rPr>
          <w:b/>
          <w:sz w:val="28"/>
          <w:szCs w:val="28"/>
        </w:rPr>
      </w:pPr>
    </w:p>
    <w:p w:rsidR="003760F7" w:rsidRPr="003760F7" w:rsidRDefault="00455962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F805F7">
        <w:rPr>
          <w:b/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3145D">
        <w:rPr>
          <w:sz w:val="28"/>
          <w:szCs w:val="28"/>
        </w:rPr>
        <w:t>Экономики и управления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455962" w:rsidRPr="00823946" w:rsidRDefault="00455962" w:rsidP="00455962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23946">
        <w:rPr>
          <w:rStyle w:val="fontstyle01"/>
          <w:sz w:val="28"/>
          <w:szCs w:val="28"/>
        </w:rPr>
        <w:t>организационно-управленческая практика 1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0367EE" w:rsidRPr="000367EE" w:rsidRDefault="00455962" w:rsidP="000367E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367EE" w:rsidRPr="000367EE">
        <w:rPr>
          <w:i/>
          <w:sz w:val="24"/>
          <w:szCs w:val="24"/>
        </w:rPr>
        <w:t>Правовое обеспечение в государственном и муниципальном управлении</w:t>
      </w:r>
    </w:p>
    <w:p w:rsidR="000367EE" w:rsidRPr="00032CE9" w:rsidRDefault="000367EE" w:rsidP="000367EE">
      <w:pPr>
        <w:pStyle w:val="Default"/>
        <w:jc w:val="both"/>
      </w:pPr>
    </w:p>
    <w:p w:rsidR="00455962" w:rsidRPr="004609F1" w:rsidRDefault="00455962" w:rsidP="000367E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0367E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622A1" w:rsidRPr="00032CE9" w:rsidTr="008D606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8622A1" w:rsidRPr="00032CE9" w:rsidTr="008D60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622A1" w:rsidRPr="00032CE9" w:rsidRDefault="008622A1" w:rsidP="008D606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22A1" w:rsidRPr="00032CE9" w:rsidTr="008D60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622A1" w:rsidRPr="00032CE9" w:rsidRDefault="008622A1" w:rsidP="008D6062">
                  <w:pPr>
                    <w:jc w:val="right"/>
                    <w:rPr>
                      <w:sz w:val="24"/>
                      <w:szCs w:val="24"/>
                    </w:rPr>
                  </w:pPr>
                  <w:r w:rsidRPr="00032CE9">
                    <w:rPr>
                      <w:sz w:val="24"/>
                      <w:szCs w:val="24"/>
                    </w:rPr>
                    <w:t>Приложение 3</w:t>
                  </w:r>
                </w:p>
                <w:p w:rsidR="008622A1" w:rsidRPr="00032CE9" w:rsidRDefault="008622A1" w:rsidP="008D60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22A1" w:rsidRPr="00032CE9" w:rsidRDefault="008622A1" w:rsidP="008D6062">
                  <w:pPr>
                    <w:jc w:val="center"/>
                    <w:rPr>
                      <w:sz w:val="24"/>
                      <w:szCs w:val="24"/>
                    </w:rPr>
                  </w:pPr>
                  <w:r w:rsidRPr="00032CE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32CE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622A1" w:rsidRPr="00032CE9" w:rsidRDefault="008622A1" w:rsidP="008D60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22A1" w:rsidRPr="00032CE9" w:rsidRDefault="008622A1" w:rsidP="008622A1">
      <w:pPr>
        <w:jc w:val="center"/>
        <w:rPr>
          <w:sz w:val="24"/>
          <w:szCs w:val="24"/>
        </w:rPr>
      </w:pPr>
    </w:p>
    <w:p w:rsidR="008622A1" w:rsidRPr="00032CE9" w:rsidRDefault="008622A1" w:rsidP="0043145D">
      <w:pPr>
        <w:jc w:val="center"/>
        <w:rPr>
          <w:sz w:val="24"/>
          <w:szCs w:val="24"/>
        </w:rPr>
      </w:pPr>
      <w:r w:rsidRPr="00032CE9">
        <w:rPr>
          <w:sz w:val="24"/>
          <w:szCs w:val="24"/>
        </w:rPr>
        <w:t xml:space="preserve">Кафедра </w:t>
      </w:r>
      <w:r w:rsidR="0043145D">
        <w:rPr>
          <w:sz w:val="24"/>
          <w:szCs w:val="24"/>
        </w:rPr>
        <w:t>Экономики и управления</w:t>
      </w:r>
    </w:p>
    <w:p w:rsidR="008622A1" w:rsidRPr="00032CE9" w:rsidRDefault="005A51F3" w:rsidP="008622A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70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8622A1" w:rsidRPr="004665FD" w:rsidRDefault="008622A1" w:rsidP="008622A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8622A1" w:rsidRPr="004665FD" w:rsidRDefault="008622A1" w:rsidP="008622A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22A1" w:rsidRPr="004665FD" w:rsidRDefault="008622A1" w:rsidP="008622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8622A1" w:rsidRPr="004665FD" w:rsidRDefault="008622A1" w:rsidP="008622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8622A1" w:rsidRPr="00032CE9" w:rsidRDefault="008622A1" w:rsidP="008622A1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8622A1" w:rsidRPr="00032CE9" w:rsidRDefault="008622A1" w:rsidP="008622A1">
      <w:pPr>
        <w:jc w:val="both"/>
        <w:rPr>
          <w:sz w:val="24"/>
          <w:szCs w:val="24"/>
        </w:rPr>
      </w:pPr>
    </w:p>
    <w:p w:rsidR="008622A1" w:rsidRPr="00032CE9" w:rsidRDefault="008622A1" w:rsidP="008622A1">
      <w:pPr>
        <w:jc w:val="both"/>
        <w:rPr>
          <w:sz w:val="24"/>
          <w:szCs w:val="24"/>
        </w:rPr>
      </w:pPr>
    </w:p>
    <w:p w:rsidR="008622A1" w:rsidRPr="00032CE9" w:rsidRDefault="008622A1" w:rsidP="008622A1">
      <w:pPr>
        <w:jc w:val="both"/>
        <w:rPr>
          <w:sz w:val="24"/>
          <w:szCs w:val="24"/>
        </w:rPr>
      </w:pPr>
    </w:p>
    <w:p w:rsidR="008622A1" w:rsidRPr="00032CE9" w:rsidRDefault="008622A1" w:rsidP="008622A1">
      <w:pPr>
        <w:jc w:val="both"/>
        <w:rPr>
          <w:sz w:val="24"/>
          <w:szCs w:val="24"/>
        </w:rPr>
      </w:pPr>
    </w:p>
    <w:p w:rsidR="008622A1" w:rsidRPr="00032CE9" w:rsidRDefault="008622A1" w:rsidP="008622A1">
      <w:pPr>
        <w:jc w:val="both"/>
        <w:rPr>
          <w:sz w:val="24"/>
          <w:szCs w:val="24"/>
        </w:rPr>
      </w:pPr>
    </w:p>
    <w:p w:rsidR="008622A1" w:rsidRPr="00032CE9" w:rsidRDefault="008622A1" w:rsidP="008622A1">
      <w:pPr>
        <w:jc w:val="center"/>
        <w:outlineLvl w:val="1"/>
        <w:rPr>
          <w:b/>
          <w:sz w:val="24"/>
          <w:szCs w:val="24"/>
        </w:rPr>
      </w:pPr>
      <w:r w:rsidRPr="00032CE9">
        <w:rPr>
          <w:b/>
          <w:sz w:val="24"/>
          <w:szCs w:val="24"/>
        </w:rPr>
        <w:t>Задание для</w:t>
      </w:r>
      <w:r w:rsidRPr="00032CE9">
        <w:rPr>
          <w:sz w:val="24"/>
          <w:szCs w:val="24"/>
        </w:rPr>
        <w:t xml:space="preserve"> </w:t>
      </w:r>
      <w:r w:rsidRPr="00032CE9">
        <w:rPr>
          <w:b/>
          <w:sz w:val="24"/>
          <w:szCs w:val="24"/>
        </w:rPr>
        <w:t>практической подготовки</w:t>
      </w:r>
    </w:p>
    <w:p w:rsidR="008622A1" w:rsidRPr="00032CE9" w:rsidRDefault="008622A1" w:rsidP="008622A1">
      <w:pPr>
        <w:jc w:val="center"/>
        <w:outlineLvl w:val="1"/>
        <w:rPr>
          <w:b/>
          <w:sz w:val="24"/>
          <w:szCs w:val="24"/>
        </w:rPr>
      </w:pPr>
      <w:r w:rsidRPr="00032CE9">
        <w:rPr>
          <w:b/>
          <w:sz w:val="24"/>
          <w:szCs w:val="24"/>
        </w:rPr>
        <w:t>(производственная практика)</w:t>
      </w:r>
    </w:p>
    <w:p w:rsidR="008622A1" w:rsidRPr="00032CE9" w:rsidRDefault="008622A1" w:rsidP="008622A1">
      <w:pPr>
        <w:pStyle w:val="a4"/>
        <w:jc w:val="center"/>
      </w:pPr>
      <w:r w:rsidRPr="00032CE9">
        <w:t>______________ __________________</w:t>
      </w:r>
    </w:p>
    <w:p w:rsidR="008622A1" w:rsidRPr="00032CE9" w:rsidRDefault="008622A1" w:rsidP="008622A1">
      <w:pPr>
        <w:pStyle w:val="a4"/>
        <w:jc w:val="center"/>
      </w:pPr>
      <w:r w:rsidRPr="00032CE9">
        <w:t>Фамилия, Имя, Отчество обучающегося</w:t>
      </w:r>
    </w:p>
    <w:p w:rsidR="008622A1" w:rsidRPr="00032CE9" w:rsidRDefault="008622A1" w:rsidP="008622A1">
      <w:pPr>
        <w:pStyle w:val="a4"/>
        <w:jc w:val="both"/>
      </w:pPr>
    </w:p>
    <w:p w:rsidR="008622A1" w:rsidRPr="00032CE9" w:rsidRDefault="008622A1" w:rsidP="008622A1">
      <w:pPr>
        <w:jc w:val="both"/>
        <w:rPr>
          <w:i/>
          <w:sz w:val="24"/>
          <w:szCs w:val="24"/>
        </w:rPr>
      </w:pPr>
      <w:r w:rsidRPr="00032CE9">
        <w:rPr>
          <w:sz w:val="24"/>
          <w:szCs w:val="24"/>
        </w:rPr>
        <w:t xml:space="preserve">Направление подготовки: </w:t>
      </w:r>
      <w:r w:rsidRPr="00032CE9">
        <w:rPr>
          <w:i/>
          <w:sz w:val="24"/>
          <w:szCs w:val="24"/>
        </w:rPr>
        <w:t>Государственное и муниципальное управление</w:t>
      </w:r>
    </w:p>
    <w:p w:rsidR="008622A1" w:rsidRPr="00032CE9" w:rsidRDefault="008622A1" w:rsidP="008622A1">
      <w:pPr>
        <w:pStyle w:val="Default"/>
        <w:jc w:val="both"/>
      </w:pPr>
      <w:r w:rsidRPr="00032CE9">
        <w:t xml:space="preserve">Направленность (профиль) программы: </w:t>
      </w:r>
      <w:bookmarkStart w:id="1" w:name="_Hlk109644582"/>
      <w:r w:rsidRPr="00032CE9">
        <w:t>Правовое обеспечение в государственном и муниципальном управлении</w:t>
      </w:r>
    </w:p>
    <w:bookmarkEnd w:id="1"/>
    <w:p w:rsidR="008622A1" w:rsidRPr="00032CE9" w:rsidRDefault="008622A1" w:rsidP="008622A1">
      <w:pPr>
        <w:pStyle w:val="Default"/>
        <w:jc w:val="both"/>
      </w:pPr>
      <w:r w:rsidRPr="00032CE9">
        <w:t>Вид практики: производственная практика</w:t>
      </w:r>
    </w:p>
    <w:p w:rsidR="008622A1" w:rsidRPr="00032CE9" w:rsidRDefault="008622A1" w:rsidP="008622A1">
      <w:pPr>
        <w:jc w:val="both"/>
        <w:rPr>
          <w:rStyle w:val="fontstyle01"/>
          <w:b/>
        </w:rPr>
      </w:pPr>
      <w:r w:rsidRPr="00032CE9">
        <w:rPr>
          <w:sz w:val="24"/>
          <w:szCs w:val="24"/>
        </w:rPr>
        <w:t xml:space="preserve">Тип практики: </w:t>
      </w:r>
      <w:r w:rsidRPr="00032CE9">
        <w:rPr>
          <w:rStyle w:val="fontstyle01"/>
        </w:rPr>
        <w:t>организационно-управленческая практика 1</w:t>
      </w:r>
    </w:p>
    <w:p w:rsidR="008622A1" w:rsidRPr="00032CE9" w:rsidRDefault="008622A1" w:rsidP="008622A1">
      <w:pPr>
        <w:suppressAutoHyphens/>
        <w:jc w:val="both"/>
        <w:rPr>
          <w:sz w:val="24"/>
          <w:szCs w:val="24"/>
        </w:rPr>
      </w:pPr>
    </w:p>
    <w:p w:rsidR="008622A1" w:rsidRPr="00032CE9" w:rsidRDefault="008622A1" w:rsidP="008622A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32CE9">
        <w:rPr>
          <w:rFonts w:ascii="Times New Roman" w:hAnsi="Times New Roman"/>
          <w:b/>
          <w:sz w:val="24"/>
          <w:szCs w:val="24"/>
        </w:rPr>
        <w:t xml:space="preserve"> </w:t>
      </w:r>
      <w:r w:rsidRPr="00032CE9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8622A1" w:rsidRPr="00032CE9" w:rsidRDefault="008622A1" w:rsidP="008622A1">
      <w:pPr>
        <w:ind w:firstLine="708"/>
        <w:jc w:val="both"/>
        <w:rPr>
          <w:color w:val="FF0000"/>
          <w:sz w:val="24"/>
          <w:szCs w:val="24"/>
        </w:rPr>
      </w:pPr>
      <w:r w:rsidRPr="00032CE9">
        <w:rPr>
          <w:rStyle w:val="a9"/>
          <w:noProof/>
        </w:rPr>
        <w:t>1. Изучить</w:t>
      </w:r>
      <w:r w:rsidRPr="00032CE9">
        <w:rPr>
          <w:sz w:val="24"/>
          <w:szCs w:val="24"/>
        </w:rPr>
        <w:t xml:space="preserve"> основные направления работы организации (</w:t>
      </w:r>
      <w:r w:rsidRPr="00032CE9">
        <w:rPr>
          <w:i/>
          <w:sz w:val="24"/>
          <w:szCs w:val="24"/>
        </w:rPr>
        <w:t xml:space="preserve">наименование </w:t>
      </w:r>
      <w:r w:rsidRPr="00032CE9">
        <w:rPr>
          <w:i/>
          <w:iCs/>
          <w:sz w:val="24"/>
          <w:szCs w:val="24"/>
        </w:rPr>
        <w:t xml:space="preserve">профильной организации) </w:t>
      </w:r>
      <w:r w:rsidRPr="00032CE9">
        <w:rPr>
          <w:sz w:val="24"/>
          <w:szCs w:val="24"/>
        </w:rPr>
        <w:t xml:space="preserve"> </w:t>
      </w:r>
    </w:p>
    <w:p w:rsidR="008622A1" w:rsidRPr="00032CE9" w:rsidRDefault="008622A1" w:rsidP="008622A1">
      <w:pPr>
        <w:ind w:firstLine="708"/>
        <w:jc w:val="both"/>
        <w:rPr>
          <w:sz w:val="24"/>
          <w:szCs w:val="24"/>
        </w:rPr>
      </w:pPr>
      <w:r w:rsidRPr="00032CE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032CE9">
        <w:rPr>
          <w:i/>
          <w:sz w:val="24"/>
          <w:szCs w:val="24"/>
        </w:rPr>
        <w:t xml:space="preserve">наименование </w:t>
      </w:r>
      <w:r w:rsidRPr="00032CE9">
        <w:rPr>
          <w:i/>
          <w:iCs/>
          <w:sz w:val="24"/>
          <w:szCs w:val="24"/>
        </w:rPr>
        <w:t>профильной организации</w:t>
      </w:r>
      <w:r w:rsidRPr="00032CE9">
        <w:rPr>
          <w:sz w:val="24"/>
          <w:szCs w:val="24"/>
        </w:rPr>
        <w:t xml:space="preserve">) </w:t>
      </w:r>
    </w:p>
    <w:p w:rsidR="008622A1" w:rsidRPr="00032CE9" w:rsidRDefault="008622A1" w:rsidP="008622A1">
      <w:pPr>
        <w:ind w:firstLine="708"/>
        <w:jc w:val="both"/>
        <w:rPr>
          <w:sz w:val="24"/>
          <w:szCs w:val="24"/>
        </w:rPr>
      </w:pPr>
      <w:r w:rsidRPr="00032CE9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032CE9">
        <w:rPr>
          <w:i/>
          <w:sz w:val="24"/>
          <w:szCs w:val="24"/>
        </w:rPr>
        <w:t xml:space="preserve">наименование </w:t>
      </w:r>
      <w:r w:rsidRPr="00032CE9">
        <w:rPr>
          <w:i/>
          <w:iCs/>
          <w:sz w:val="24"/>
          <w:szCs w:val="24"/>
        </w:rPr>
        <w:t>профильной организации</w:t>
      </w:r>
      <w:r w:rsidRPr="00032CE9">
        <w:rPr>
          <w:sz w:val="24"/>
          <w:szCs w:val="24"/>
        </w:rPr>
        <w:t xml:space="preserve">) </w:t>
      </w:r>
    </w:p>
    <w:p w:rsidR="008622A1" w:rsidRPr="00032CE9" w:rsidRDefault="008622A1" w:rsidP="008622A1">
      <w:pPr>
        <w:ind w:firstLine="708"/>
        <w:jc w:val="both"/>
        <w:rPr>
          <w:iCs/>
          <w:color w:val="FF0000"/>
          <w:sz w:val="24"/>
          <w:szCs w:val="24"/>
        </w:rPr>
      </w:pPr>
      <w:r w:rsidRPr="00032CE9">
        <w:rPr>
          <w:sz w:val="24"/>
          <w:szCs w:val="24"/>
        </w:rPr>
        <w:t>3. Изучить</w:t>
      </w:r>
      <w:r w:rsidRPr="00032CE9">
        <w:rPr>
          <w:iCs/>
          <w:sz w:val="24"/>
          <w:szCs w:val="24"/>
        </w:rPr>
        <w:t xml:space="preserve"> </w:t>
      </w:r>
      <w:r w:rsidRPr="00032CE9">
        <w:rPr>
          <w:color w:val="000000"/>
          <w:sz w:val="24"/>
          <w:szCs w:val="24"/>
        </w:rPr>
        <w:t xml:space="preserve">круг задач государственного/муниципального служащего в рамках поставленной цели, исходя из действующих правовых норм, имеющихся ресурсов и ограничений </w:t>
      </w:r>
      <w:r w:rsidRPr="00032CE9">
        <w:rPr>
          <w:sz w:val="24"/>
          <w:szCs w:val="24"/>
        </w:rPr>
        <w:t>(</w:t>
      </w:r>
      <w:r w:rsidRPr="00032CE9">
        <w:rPr>
          <w:i/>
          <w:sz w:val="24"/>
          <w:szCs w:val="24"/>
        </w:rPr>
        <w:t xml:space="preserve">наименование </w:t>
      </w:r>
      <w:r w:rsidRPr="00032CE9">
        <w:rPr>
          <w:i/>
          <w:iCs/>
          <w:sz w:val="24"/>
          <w:szCs w:val="24"/>
        </w:rPr>
        <w:t>профильной организации</w:t>
      </w:r>
      <w:r w:rsidRPr="00032CE9">
        <w:rPr>
          <w:sz w:val="24"/>
          <w:szCs w:val="24"/>
        </w:rPr>
        <w:t xml:space="preserve">) </w:t>
      </w:r>
    </w:p>
    <w:p w:rsidR="008622A1" w:rsidRDefault="008622A1" w:rsidP="008622A1">
      <w:pPr>
        <w:suppressAutoHyphens/>
        <w:jc w:val="center"/>
        <w:rPr>
          <w:b/>
          <w:i/>
          <w:sz w:val="24"/>
          <w:szCs w:val="24"/>
        </w:rPr>
      </w:pPr>
    </w:p>
    <w:p w:rsidR="008622A1" w:rsidRPr="00032CE9" w:rsidRDefault="008622A1" w:rsidP="008622A1">
      <w:pPr>
        <w:suppressAutoHyphens/>
        <w:jc w:val="center"/>
        <w:rPr>
          <w:b/>
          <w:i/>
          <w:spacing w:val="-11"/>
          <w:sz w:val="24"/>
          <w:szCs w:val="24"/>
        </w:rPr>
      </w:pPr>
      <w:r w:rsidRPr="00032CE9">
        <w:rPr>
          <w:b/>
          <w:i/>
          <w:sz w:val="24"/>
          <w:szCs w:val="24"/>
        </w:rPr>
        <w:t>Индивидуальное задание:</w:t>
      </w:r>
    </w:p>
    <w:p w:rsidR="008622A1" w:rsidRPr="00032CE9" w:rsidRDefault="008622A1" w:rsidP="008622A1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 w:rsidRPr="00032CE9">
        <w:rPr>
          <w:b/>
          <w:sz w:val="24"/>
          <w:szCs w:val="24"/>
        </w:rPr>
        <w:t>2.1.</w:t>
      </w:r>
      <w:r w:rsidRPr="00032CE9">
        <w:rPr>
          <w:sz w:val="24"/>
          <w:szCs w:val="24"/>
        </w:rPr>
        <w:t xml:space="preserve"> </w:t>
      </w:r>
      <w:r w:rsidRPr="00032CE9">
        <w:rPr>
          <w:b/>
          <w:sz w:val="24"/>
          <w:szCs w:val="24"/>
        </w:rPr>
        <w:t>Проанализировать</w:t>
      </w:r>
      <w:r w:rsidRPr="00032CE9">
        <w:rPr>
          <w:b/>
          <w:iCs/>
          <w:sz w:val="24"/>
          <w:szCs w:val="24"/>
        </w:rPr>
        <w:t xml:space="preserve"> </w:t>
      </w:r>
      <w:r w:rsidRPr="00032CE9">
        <w:rPr>
          <w:b/>
          <w:color w:val="000000"/>
          <w:sz w:val="24"/>
          <w:szCs w:val="24"/>
        </w:rPr>
        <w:t>инструменты государственной политики в сфере уголовного законодательства.</w:t>
      </w:r>
    </w:p>
    <w:p w:rsidR="008622A1" w:rsidRPr="00032CE9" w:rsidRDefault="008622A1" w:rsidP="008622A1">
      <w:pPr>
        <w:pStyle w:val="13"/>
        <w:jc w:val="both"/>
      </w:pPr>
      <w:r w:rsidRPr="00032CE9">
        <w:t xml:space="preserve">2.1.1. Проанализировать </w:t>
      </w:r>
      <w:r w:rsidRPr="00032CE9">
        <w:rPr>
          <w:rStyle w:val="markedcontent"/>
        </w:rPr>
        <w:t>основные направления реализации уголовно-правовой политики</w:t>
      </w:r>
    </w:p>
    <w:p w:rsidR="008622A1" w:rsidRPr="00032CE9" w:rsidRDefault="008622A1" w:rsidP="008622A1">
      <w:pPr>
        <w:pStyle w:val="13"/>
        <w:jc w:val="both"/>
      </w:pPr>
      <w:r w:rsidRPr="00032CE9">
        <w:t xml:space="preserve">2.1.2. </w:t>
      </w:r>
      <w:r w:rsidRPr="00032CE9">
        <w:rPr>
          <w:rStyle w:val="markedcontent"/>
        </w:rPr>
        <w:t>Составить проект нормативно-правового акта, направленного на</w:t>
      </w:r>
      <w:r w:rsidRPr="00032CE9">
        <w:t xml:space="preserve"> </w:t>
      </w:r>
      <w:r w:rsidRPr="00032CE9">
        <w:rPr>
          <w:rStyle w:val="markedcontent"/>
        </w:rPr>
        <w:t>совершенствование уголовной политики по защите интересов</w:t>
      </w:r>
      <w:r w:rsidRPr="00032CE9">
        <w:t xml:space="preserve"> </w:t>
      </w:r>
      <w:r w:rsidRPr="00032CE9">
        <w:rPr>
          <w:rStyle w:val="markedcontent"/>
        </w:rPr>
        <w:t>государственной службы.</w:t>
      </w:r>
    </w:p>
    <w:p w:rsidR="008622A1" w:rsidRPr="00032CE9" w:rsidRDefault="008622A1" w:rsidP="008622A1">
      <w:pPr>
        <w:pStyle w:val="13"/>
        <w:jc w:val="both"/>
      </w:pPr>
      <w:r w:rsidRPr="00032CE9">
        <w:t xml:space="preserve">2.1.3. </w:t>
      </w:r>
      <w:r w:rsidRPr="00032CE9">
        <w:rPr>
          <w:rStyle w:val="markedcontent"/>
        </w:rPr>
        <w:t>Составить проект нормативно-правового акта, направленного на</w:t>
      </w:r>
      <w:r w:rsidRPr="00032CE9">
        <w:t xml:space="preserve"> </w:t>
      </w:r>
      <w:r w:rsidRPr="00032CE9">
        <w:rPr>
          <w:rStyle w:val="markedcontent"/>
        </w:rPr>
        <w:t>совершенствование уголовной политики по защите правосудия.</w:t>
      </w:r>
    </w:p>
    <w:p w:rsidR="008622A1" w:rsidRPr="00032CE9" w:rsidRDefault="008622A1" w:rsidP="008622A1">
      <w:pPr>
        <w:jc w:val="both"/>
        <w:rPr>
          <w:b/>
          <w:sz w:val="24"/>
          <w:szCs w:val="24"/>
        </w:rPr>
      </w:pPr>
    </w:p>
    <w:p w:rsidR="008622A1" w:rsidRPr="00032CE9" w:rsidRDefault="008622A1" w:rsidP="008622A1">
      <w:pPr>
        <w:jc w:val="both"/>
        <w:rPr>
          <w:b/>
          <w:sz w:val="24"/>
          <w:szCs w:val="24"/>
        </w:rPr>
      </w:pPr>
      <w:r w:rsidRPr="00032CE9">
        <w:rPr>
          <w:b/>
          <w:sz w:val="24"/>
          <w:szCs w:val="24"/>
        </w:rPr>
        <w:t>2.2. Проанализировать</w:t>
      </w:r>
      <w:r w:rsidRPr="00032CE9">
        <w:rPr>
          <w:b/>
          <w:iCs/>
          <w:sz w:val="24"/>
          <w:szCs w:val="24"/>
        </w:rPr>
        <w:t xml:space="preserve"> </w:t>
      </w:r>
      <w:r w:rsidRPr="00032CE9">
        <w:rPr>
          <w:b/>
          <w:sz w:val="24"/>
          <w:szCs w:val="24"/>
        </w:rPr>
        <w:t>инструменты государственной политики в сфере законодательства об административных правонарушениях и административной ответственности</w:t>
      </w:r>
    </w:p>
    <w:p w:rsidR="008622A1" w:rsidRPr="00032CE9" w:rsidRDefault="008622A1" w:rsidP="008622A1">
      <w:pPr>
        <w:jc w:val="both"/>
        <w:rPr>
          <w:sz w:val="24"/>
          <w:szCs w:val="24"/>
        </w:rPr>
      </w:pPr>
      <w:r w:rsidRPr="00032CE9">
        <w:rPr>
          <w:sz w:val="24"/>
          <w:szCs w:val="24"/>
        </w:rPr>
        <w:t>2.2.1. Проанализировать принимаемые в соответствии с Кодексом Российской Федерации об административных правонарушениях от 30.12.2001 N 195-ФЗ (КоАП РФ) законы субъ</w:t>
      </w:r>
      <w:r w:rsidRPr="00032CE9">
        <w:rPr>
          <w:sz w:val="24"/>
          <w:szCs w:val="24"/>
        </w:rPr>
        <w:lastRenderedPageBreak/>
        <w:t xml:space="preserve">ектов РФ об административных правонарушениях (закон об административных правонарушениях субъекта РФ по месту прохождения практической подготовки). </w:t>
      </w:r>
    </w:p>
    <w:p w:rsidR="008622A1" w:rsidRPr="00032CE9" w:rsidRDefault="008622A1" w:rsidP="008622A1">
      <w:pPr>
        <w:jc w:val="both"/>
        <w:rPr>
          <w:sz w:val="24"/>
          <w:szCs w:val="24"/>
        </w:rPr>
      </w:pPr>
      <w:r w:rsidRPr="00032CE9">
        <w:rPr>
          <w:sz w:val="24"/>
          <w:szCs w:val="24"/>
        </w:rPr>
        <w:t>2.2.2. Проанализировать</w:t>
      </w:r>
      <w:r w:rsidRPr="00032CE9">
        <w:rPr>
          <w:color w:val="FF0000"/>
          <w:sz w:val="24"/>
          <w:szCs w:val="24"/>
        </w:rPr>
        <w:t xml:space="preserve"> </w:t>
      </w:r>
      <w:r w:rsidRPr="00032CE9">
        <w:rPr>
          <w:sz w:val="24"/>
          <w:szCs w:val="24"/>
        </w:rPr>
        <w:t xml:space="preserve">порядок привлечения к административной ответственности,  </w:t>
      </w:r>
    </w:p>
    <w:p w:rsidR="008622A1" w:rsidRPr="00032CE9" w:rsidRDefault="008622A1" w:rsidP="008622A1">
      <w:pPr>
        <w:pStyle w:val="a4"/>
        <w:jc w:val="both"/>
      </w:pPr>
    </w:p>
    <w:p w:rsidR="008622A1" w:rsidRPr="00032CE9" w:rsidRDefault="008622A1" w:rsidP="008622A1">
      <w:pPr>
        <w:shd w:val="clear" w:color="auto" w:fill="FFFFFF"/>
        <w:tabs>
          <w:tab w:val="left" w:pos="2626"/>
          <w:tab w:val="left" w:leader="underscore" w:pos="5626"/>
        </w:tabs>
        <w:jc w:val="both"/>
        <w:rPr>
          <w:sz w:val="24"/>
          <w:szCs w:val="24"/>
        </w:rPr>
      </w:pPr>
      <w:r w:rsidRPr="00032CE9">
        <w:rPr>
          <w:sz w:val="24"/>
          <w:szCs w:val="24"/>
        </w:rPr>
        <w:t xml:space="preserve">Руководитель практики от </w:t>
      </w:r>
      <w:proofErr w:type="spellStart"/>
      <w:r w:rsidRPr="00032CE9">
        <w:rPr>
          <w:sz w:val="24"/>
          <w:szCs w:val="24"/>
        </w:rPr>
        <w:t>ОмГА</w:t>
      </w:r>
      <w:proofErr w:type="spellEnd"/>
      <w:r w:rsidRPr="00032CE9">
        <w:rPr>
          <w:sz w:val="24"/>
          <w:szCs w:val="24"/>
        </w:rPr>
        <w:t xml:space="preserve"> (ФИО, должность): ____________</w:t>
      </w:r>
    </w:p>
    <w:p w:rsidR="008622A1" w:rsidRPr="00032CE9" w:rsidRDefault="008622A1" w:rsidP="008622A1">
      <w:pPr>
        <w:shd w:val="clear" w:color="auto" w:fill="FFFFFF"/>
        <w:tabs>
          <w:tab w:val="left" w:pos="2626"/>
          <w:tab w:val="left" w:leader="underscore" w:pos="5626"/>
        </w:tabs>
        <w:jc w:val="both"/>
        <w:rPr>
          <w:sz w:val="24"/>
          <w:szCs w:val="24"/>
        </w:rPr>
      </w:pPr>
    </w:p>
    <w:p w:rsidR="008622A1" w:rsidRPr="00032CE9" w:rsidRDefault="008622A1" w:rsidP="008622A1">
      <w:pPr>
        <w:shd w:val="clear" w:color="auto" w:fill="FFFFFF"/>
        <w:tabs>
          <w:tab w:val="left" w:pos="2626"/>
          <w:tab w:val="left" w:leader="underscore" w:pos="5626"/>
        </w:tabs>
        <w:jc w:val="both"/>
        <w:rPr>
          <w:sz w:val="24"/>
          <w:szCs w:val="24"/>
        </w:rPr>
      </w:pPr>
      <w:r w:rsidRPr="00032CE9">
        <w:rPr>
          <w:sz w:val="24"/>
          <w:szCs w:val="24"/>
        </w:rPr>
        <w:t>Задание принял(а) к исполнению (ФИО): _____________</w:t>
      </w:r>
    </w:p>
    <w:p w:rsidR="00564655" w:rsidRPr="00BE732C" w:rsidRDefault="008622A1" w:rsidP="008622A1">
      <w:pPr>
        <w:jc w:val="right"/>
        <w:rPr>
          <w:sz w:val="28"/>
          <w:szCs w:val="28"/>
        </w:rPr>
      </w:pPr>
      <w:r w:rsidRPr="00032CE9">
        <w:rPr>
          <w:color w:val="FF0000"/>
          <w:sz w:val="24"/>
          <w:szCs w:val="24"/>
        </w:rPr>
        <w:t xml:space="preserve"> </w:t>
      </w:r>
      <w:r w:rsidRPr="00032CE9">
        <w:rPr>
          <w:sz w:val="24"/>
          <w:szCs w:val="24"/>
        </w:rPr>
        <w:t xml:space="preserve"> </w:t>
      </w:r>
      <w:r w:rsidRPr="00032CE9">
        <w:rPr>
          <w:sz w:val="24"/>
          <w:szCs w:val="24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8622A1" w:rsidRPr="00AE39ED" w:rsidRDefault="008622A1" w:rsidP="008622A1">
      <w:pPr>
        <w:jc w:val="center"/>
        <w:rPr>
          <w:bCs/>
        </w:rPr>
      </w:pPr>
      <w:r w:rsidRPr="00AE39ED">
        <w:t>Частное учреждение образовательная организация высшего образования</w:t>
      </w:r>
      <w:r w:rsidRPr="00AE39ED">
        <w:br/>
        <w:t>«Омская гуманитарная академия»</w:t>
      </w:r>
    </w:p>
    <w:p w:rsidR="008622A1" w:rsidRPr="00AE39ED" w:rsidRDefault="008622A1" w:rsidP="008622A1"/>
    <w:p w:rsidR="008622A1" w:rsidRPr="00AE39ED" w:rsidRDefault="008622A1" w:rsidP="008622A1">
      <w:pPr>
        <w:jc w:val="center"/>
        <w:outlineLvl w:val="1"/>
        <w:rPr>
          <w:b/>
        </w:rPr>
      </w:pPr>
      <w:r w:rsidRPr="00AE39ED">
        <w:rPr>
          <w:b/>
        </w:rPr>
        <w:t>СОВМЕСТНЫЙ РАБОЧИЙ ГРАФИК (ПЛАН) ПРОГРАММЫ ПРАКТИЧЕСКОЙ ПОДГОТОВКИ (ПРОИЗВОДСТВЕННАЯ ПРАКТИКА)</w:t>
      </w:r>
    </w:p>
    <w:p w:rsidR="008622A1" w:rsidRDefault="008622A1" w:rsidP="008622A1">
      <w:pPr>
        <w:pStyle w:val="Default"/>
        <w:jc w:val="center"/>
        <w:rPr>
          <w:color w:val="auto"/>
          <w:sz w:val="22"/>
          <w:szCs w:val="22"/>
        </w:rPr>
      </w:pPr>
      <w:r w:rsidRPr="00AE39ED">
        <w:rPr>
          <w:color w:val="auto"/>
          <w:sz w:val="22"/>
          <w:szCs w:val="22"/>
        </w:rPr>
        <w:t xml:space="preserve"> __________________________________________________________________ </w:t>
      </w:r>
    </w:p>
    <w:p w:rsidR="008622A1" w:rsidRPr="00AE39ED" w:rsidRDefault="008622A1" w:rsidP="008622A1">
      <w:pPr>
        <w:pStyle w:val="Default"/>
        <w:jc w:val="center"/>
        <w:rPr>
          <w:color w:val="auto"/>
          <w:sz w:val="22"/>
          <w:szCs w:val="22"/>
        </w:rPr>
      </w:pPr>
      <w:r w:rsidRPr="00AE39ED">
        <w:rPr>
          <w:color w:val="auto"/>
          <w:sz w:val="22"/>
          <w:szCs w:val="22"/>
        </w:rPr>
        <w:t xml:space="preserve">(Ф.И.О. обучающегося) </w:t>
      </w:r>
    </w:p>
    <w:p w:rsidR="008622A1" w:rsidRPr="00AE39ED" w:rsidRDefault="008622A1" w:rsidP="008622A1">
      <w:pPr>
        <w:jc w:val="both"/>
      </w:pPr>
      <w:r w:rsidRPr="00AE39ED">
        <w:t>Направление подготовки: Государственное и муниципальное управление</w:t>
      </w:r>
    </w:p>
    <w:p w:rsidR="008622A1" w:rsidRPr="00AE39ED" w:rsidRDefault="008622A1" w:rsidP="008622A1">
      <w:pPr>
        <w:pStyle w:val="Default"/>
        <w:jc w:val="both"/>
        <w:rPr>
          <w:sz w:val="22"/>
          <w:szCs w:val="22"/>
        </w:rPr>
      </w:pPr>
      <w:r w:rsidRPr="00AE39ED">
        <w:rPr>
          <w:sz w:val="22"/>
          <w:szCs w:val="22"/>
        </w:rPr>
        <w:t>Направленность (профиль) программы: Правовое обеспечение в государственном и муниципальном управлении</w:t>
      </w:r>
    </w:p>
    <w:p w:rsidR="008622A1" w:rsidRPr="00AE39ED" w:rsidRDefault="008622A1" w:rsidP="008622A1">
      <w:pPr>
        <w:pStyle w:val="Default"/>
        <w:jc w:val="both"/>
        <w:rPr>
          <w:sz w:val="22"/>
          <w:szCs w:val="22"/>
        </w:rPr>
      </w:pPr>
      <w:r w:rsidRPr="00AE39ED">
        <w:rPr>
          <w:sz w:val="22"/>
          <w:szCs w:val="22"/>
        </w:rPr>
        <w:t>Вид практики: производственная практика</w:t>
      </w:r>
    </w:p>
    <w:p w:rsidR="008622A1" w:rsidRPr="00AE39ED" w:rsidRDefault="008622A1" w:rsidP="008622A1">
      <w:pPr>
        <w:rPr>
          <w:rStyle w:val="fontstyle01"/>
          <w:b/>
          <w:sz w:val="22"/>
          <w:szCs w:val="22"/>
        </w:rPr>
      </w:pPr>
      <w:r w:rsidRPr="00AE39ED">
        <w:t xml:space="preserve">Тип практики: </w:t>
      </w:r>
      <w:r w:rsidRPr="00AE39ED">
        <w:rPr>
          <w:rStyle w:val="fontstyle01"/>
          <w:sz w:val="22"/>
          <w:szCs w:val="22"/>
        </w:rPr>
        <w:t>организационно-управленческая практика 1</w:t>
      </w:r>
    </w:p>
    <w:p w:rsidR="008622A1" w:rsidRPr="00AE39ED" w:rsidRDefault="008622A1" w:rsidP="008622A1">
      <w:pPr>
        <w:pStyle w:val="Default"/>
        <w:jc w:val="both"/>
        <w:rPr>
          <w:color w:val="auto"/>
          <w:sz w:val="22"/>
          <w:szCs w:val="22"/>
        </w:rPr>
      </w:pPr>
      <w:r w:rsidRPr="00AE39ED">
        <w:rPr>
          <w:color w:val="auto"/>
          <w:sz w:val="22"/>
          <w:szCs w:val="22"/>
        </w:rPr>
        <w:t xml:space="preserve">Руководитель практики от </w:t>
      </w:r>
      <w:proofErr w:type="spellStart"/>
      <w:r w:rsidRPr="00AE39ED">
        <w:rPr>
          <w:color w:val="auto"/>
          <w:sz w:val="22"/>
          <w:szCs w:val="22"/>
        </w:rPr>
        <w:t>ОмГА</w:t>
      </w:r>
      <w:proofErr w:type="spellEnd"/>
      <w:r w:rsidRPr="00AE39ED">
        <w:rPr>
          <w:color w:val="auto"/>
          <w:sz w:val="22"/>
          <w:szCs w:val="22"/>
        </w:rPr>
        <w:t xml:space="preserve"> ________________________________________________</w:t>
      </w:r>
    </w:p>
    <w:p w:rsidR="008622A1" w:rsidRPr="00AE39ED" w:rsidRDefault="008622A1" w:rsidP="008622A1">
      <w:pPr>
        <w:pStyle w:val="Default"/>
        <w:jc w:val="center"/>
        <w:rPr>
          <w:color w:val="auto"/>
          <w:sz w:val="22"/>
          <w:szCs w:val="22"/>
        </w:rPr>
      </w:pPr>
      <w:r w:rsidRPr="00AE39ED">
        <w:rPr>
          <w:color w:val="auto"/>
          <w:sz w:val="22"/>
          <w:szCs w:val="22"/>
        </w:rPr>
        <w:t xml:space="preserve">                                                          (Уч. степень, уч. звание, Фамилия И.О.)</w:t>
      </w:r>
    </w:p>
    <w:p w:rsidR="008622A1" w:rsidRPr="00AE39ED" w:rsidRDefault="008622A1" w:rsidP="008622A1">
      <w:pPr>
        <w:pStyle w:val="Default"/>
        <w:jc w:val="both"/>
        <w:rPr>
          <w:color w:val="auto"/>
          <w:sz w:val="22"/>
          <w:szCs w:val="22"/>
        </w:rPr>
      </w:pPr>
      <w:r w:rsidRPr="00AE39ED">
        <w:rPr>
          <w:color w:val="auto"/>
          <w:sz w:val="22"/>
          <w:szCs w:val="22"/>
        </w:rPr>
        <w:t>Наименование профильной организации _________________________________________</w:t>
      </w:r>
    </w:p>
    <w:p w:rsidR="008622A1" w:rsidRPr="00AE39ED" w:rsidRDefault="008622A1" w:rsidP="008622A1">
      <w:pPr>
        <w:pStyle w:val="Default"/>
        <w:jc w:val="center"/>
        <w:rPr>
          <w:color w:val="auto"/>
          <w:sz w:val="22"/>
          <w:szCs w:val="22"/>
        </w:rPr>
      </w:pPr>
      <w:r w:rsidRPr="00AE39ED">
        <w:rPr>
          <w:color w:val="auto"/>
          <w:sz w:val="22"/>
          <w:szCs w:val="22"/>
        </w:rPr>
        <w:t>____________________________________________________________________________</w:t>
      </w:r>
    </w:p>
    <w:p w:rsidR="008622A1" w:rsidRPr="00AE39ED" w:rsidRDefault="008622A1" w:rsidP="008622A1">
      <w:pPr>
        <w:pStyle w:val="Default"/>
        <w:jc w:val="both"/>
        <w:rPr>
          <w:color w:val="auto"/>
          <w:sz w:val="22"/>
          <w:szCs w:val="22"/>
        </w:rPr>
      </w:pPr>
      <w:r w:rsidRPr="00AE39ED">
        <w:rPr>
          <w:color w:val="auto"/>
          <w:sz w:val="22"/>
          <w:szCs w:val="22"/>
        </w:rPr>
        <w:t>Руководитель практики от профильной организации_________________________________</w:t>
      </w:r>
    </w:p>
    <w:p w:rsidR="008622A1" w:rsidRPr="00AE39ED" w:rsidRDefault="008622A1" w:rsidP="008622A1">
      <w:pPr>
        <w:pStyle w:val="Default"/>
        <w:jc w:val="center"/>
        <w:rPr>
          <w:color w:val="auto"/>
          <w:sz w:val="22"/>
          <w:szCs w:val="22"/>
        </w:rPr>
      </w:pPr>
      <w:r w:rsidRPr="00AE39ED">
        <w:rPr>
          <w:color w:val="auto"/>
          <w:sz w:val="22"/>
          <w:szCs w:val="22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8622A1" w:rsidRPr="00BB3BB3" w:rsidTr="008D6062">
        <w:tc>
          <w:tcPr>
            <w:tcW w:w="817" w:type="dxa"/>
          </w:tcPr>
          <w:p w:rsidR="008622A1" w:rsidRPr="00633C66" w:rsidRDefault="008622A1" w:rsidP="008D6062">
            <w:pPr>
              <w:jc w:val="center"/>
            </w:pPr>
            <w:r w:rsidRPr="00633C66">
              <w:t>№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  <w:r w:rsidRPr="00633C66">
              <w:t xml:space="preserve">Сроки </w:t>
            </w:r>
          </w:p>
          <w:p w:rsidR="008622A1" w:rsidRPr="00633C66" w:rsidRDefault="008622A1" w:rsidP="008D6062">
            <w:pPr>
              <w:jc w:val="center"/>
            </w:pPr>
            <w:r w:rsidRPr="00633C66">
              <w:t>проведения</w:t>
            </w:r>
          </w:p>
        </w:tc>
        <w:tc>
          <w:tcPr>
            <w:tcW w:w="7195" w:type="dxa"/>
          </w:tcPr>
          <w:p w:rsidR="008622A1" w:rsidRPr="00633C66" w:rsidRDefault="008622A1" w:rsidP="008D6062">
            <w:pPr>
              <w:jc w:val="center"/>
            </w:pPr>
            <w:r w:rsidRPr="00633C66">
              <w:t>Планируемые работы</w:t>
            </w:r>
          </w:p>
        </w:tc>
      </w:tr>
      <w:tr w:rsidR="008622A1" w:rsidRPr="00BB3BB3" w:rsidTr="008D6062">
        <w:tc>
          <w:tcPr>
            <w:tcW w:w="817" w:type="dxa"/>
          </w:tcPr>
          <w:p w:rsidR="008622A1" w:rsidRPr="00633C66" w:rsidRDefault="008622A1" w:rsidP="008D6062">
            <w:pPr>
              <w:jc w:val="center"/>
            </w:pPr>
            <w:r w:rsidRPr="00633C66">
              <w:t>1.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</w:p>
        </w:tc>
        <w:tc>
          <w:tcPr>
            <w:tcW w:w="7195" w:type="dxa"/>
          </w:tcPr>
          <w:p w:rsidR="008622A1" w:rsidRPr="00633C66" w:rsidRDefault="008622A1" w:rsidP="008D6062">
            <w:r w:rsidRPr="00633C66">
              <w:t>Инструктаж по технике безопасности</w:t>
            </w:r>
          </w:p>
        </w:tc>
      </w:tr>
      <w:tr w:rsidR="008622A1" w:rsidRPr="00BB3BB3" w:rsidTr="008D6062">
        <w:tc>
          <w:tcPr>
            <w:tcW w:w="817" w:type="dxa"/>
          </w:tcPr>
          <w:p w:rsidR="008622A1" w:rsidRPr="00633C66" w:rsidRDefault="008622A1" w:rsidP="008D6062">
            <w:pPr>
              <w:jc w:val="center"/>
            </w:pPr>
            <w:r w:rsidRPr="00633C66">
              <w:t>2.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</w:p>
        </w:tc>
        <w:tc>
          <w:tcPr>
            <w:tcW w:w="7195" w:type="dxa"/>
          </w:tcPr>
          <w:p w:rsidR="008622A1" w:rsidRPr="00CE3AEA" w:rsidRDefault="008622A1" w:rsidP="008D6062">
            <w:pPr>
              <w:jc w:val="both"/>
              <w:rPr>
                <w:color w:val="FF0000"/>
              </w:rPr>
            </w:pPr>
            <w:r w:rsidRPr="00CE3AEA">
              <w:rPr>
                <w:rStyle w:val="a9"/>
                <w:noProof/>
              </w:rPr>
              <w:t>Изучить</w:t>
            </w:r>
            <w:r w:rsidRPr="00CE3AEA">
              <w:t xml:space="preserve"> основны</w:t>
            </w:r>
            <w:r>
              <w:t>е</w:t>
            </w:r>
            <w:r w:rsidRPr="00CE3AEA">
              <w:t xml:space="preserve"> направления работы организации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 xml:space="preserve">профильной организации) </w:t>
            </w:r>
            <w:r w:rsidRPr="00CE3AEA">
              <w:t xml:space="preserve"> </w:t>
            </w:r>
          </w:p>
        </w:tc>
      </w:tr>
      <w:tr w:rsidR="008622A1" w:rsidRPr="00BB3BB3" w:rsidTr="008D6062">
        <w:tc>
          <w:tcPr>
            <w:tcW w:w="817" w:type="dxa"/>
          </w:tcPr>
          <w:p w:rsidR="008622A1" w:rsidRPr="00633C66" w:rsidRDefault="008622A1" w:rsidP="008D6062">
            <w:pPr>
              <w:jc w:val="center"/>
            </w:pPr>
            <w:r w:rsidRPr="00633C66">
              <w:t>3.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</w:p>
        </w:tc>
        <w:tc>
          <w:tcPr>
            <w:tcW w:w="7195" w:type="dxa"/>
          </w:tcPr>
          <w:p w:rsidR="008622A1" w:rsidRPr="00CE3AEA" w:rsidRDefault="008622A1" w:rsidP="008D6062">
            <w:pPr>
              <w:jc w:val="both"/>
            </w:pPr>
            <w:r w:rsidRPr="00CE3AEA">
              <w:t>Изучить организационно-правовую форму и организационную структуру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8622A1" w:rsidRPr="00BB3BB3" w:rsidTr="008D6062">
        <w:tc>
          <w:tcPr>
            <w:tcW w:w="817" w:type="dxa"/>
          </w:tcPr>
          <w:p w:rsidR="008622A1" w:rsidRPr="00633C66" w:rsidRDefault="008622A1" w:rsidP="008D6062">
            <w:pPr>
              <w:jc w:val="center"/>
            </w:pPr>
            <w:r w:rsidRPr="00633C66">
              <w:t>4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</w:p>
        </w:tc>
        <w:tc>
          <w:tcPr>
            <w:tcW w:w="7195" w:type="dxa"/>
          </w:tcPr>
          <w:p w:rsidR="008622A1" w:rsidRPr="00CE3AEA" w:rsidRDefault="008622A1" w:rsidP="008D6062">
            <w:pPr>
              <w:jc w:val="both"/>
            </w:pPr>
            <w:r w:rsidRPr="00CE3AEA">
              <w:t>Изучить нормативно-правовое обеспечение деятельности организации и организационную структуру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8622A1" w:rsidRPr="00BB3BB3" w:rsidTr="008D6062">
        <w:tc>
          <w:tcPr>
            <w:tcW w:w="817" w:type="dxa"/>
          </w:tcPr>
          <w:p w:rsidR="008622A1" w:rsidRPr="00633C66" w:rsidRDefault="008622A1" w:rsidP="008D6062">
            <w:pPr>
              <w:jc w:val="center"/>
            </w:pPr>
            <w:r w:rsidRPr="00633C66">
              <w:t>5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</w:p>
        </w:tc>
        <w:tc>
          <w:tcPr>
            <w:tcW w:w="7195" w:type="dxa"/>
          </w:tcPr>
          <w:p w:rsidR="008622A1" w:rsidRPr="00CE3AEA" w:rsidRDefault="008622A1" w:rsidP="008D6062">
            <w:pPr>
              <w:jc w:val="both"/>
              <w:rPr>
                <w:iCs/>
                <w:color w:val="FF0000"/>
              </w:rPr>
            </w:pPr>
            <w:r w:rsidRPr="00CE3AEA">
              <w:t>Изучить</w:t>
            </w:r>
            <w:r w:rsidRPr="00CE3AEA">
              <w:rPr>
                <w:iCs/>
              </w:rPr>
              <w:t xml:space="preserve"> </w:t>
            </w:r>
            <w:r w:rsidRPr="00CE3AEA">
              <w:rPr>
                <w:color w:val="000000"/>
              </w:rPr>
              <w:t xml:space="preserve">круг задач государственного/муниципального </w:t>
            </w:r>
            <w:proofErr w:type="spellStart"/>
            <w:r w:rsidRPr="00CE3AEA">
              <w:rPr>
                <w:color w:val="000000"/>
              </w:rPr>
              <w:t>служащегося</w:t>
            </w:r>
            <w:proofErr w:type="spellEnd"/>
            <w:r w:rsidRPr="00CE3AEA">
              <w:rPr>
                <w:color w:val="000000"/>
              </w:rPr>
              <w:t xml:space="preserve"> в рамках поставленной цели, исходя из действующих правовых норм, имеющихся ресурсов и ограничений </w:t>
            </w:r>
            <w:r w:rsidRPr="00CE3AEA">
              <w:t>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8622A1" w:rsidRPr="00BB3BB3" w:rsidTr="008D6062">
        <w:tc>
          <w:tcPr>
            <w:tcW w:w="9571" w:type="dxa"/>
            <w:gridSpan w:val="3"/>
          </w:tcPr>
          <w:p w:rsidR="008622A1" w:rsidRPr="00633C66" w:rsidRDefault="008622A1" w:rsidP="008D6062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8622A1" w:rsidRPr="00BB3BB3" w:rsidTr="008D6062">
        <w:tc>
          <w:tcPr>
            <w:tcW w:w="817" w:type="dxa"/>
          </w:tcPr>
          <w:p w:rsidR="008622A1" w:rsidRPr="00633C66" w:rsidRDefault="002932E6" w:rsidP="008D606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</w:p>
        </w:tc>
        <w:tc>
          <w:tcPr>
            <w:tcW w:w="7195" w:type="dxa"/>
          </w:tcPr>
          <w:p w:rsidR="008622A1" w:rsidRPr="00AE39ED" w:rsidRDefault="008622A1" w:rsidP="008D606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>2.1. Проанализировать</w:t>
            </w:r>
            <w:r w:rsidRPr="00AE39ED">
              <w:rPr>
                <w:iCs/>
                <w:sz w:val="18"/>
                <w:szCs w:val="18"/>
              </w:rPr>
              <w:t xml:space="preserve"> </w:t>
            </w:r>
            <w:r w:rsidRPr="00AE39ED">
              <w:rPr>
                <w:color w:val="000000"/>
                <w:sz w:val="18"/>
                <w:szCs w:val="18"/>
              </w:rPr>
              <w:t>инструменты государственной политики в сфере уголовного законодательства.</w:t>
            </w:r>
          </w:p>
          <w:p w:rsidR="008622A1" w:rsidRPr="00AE39ED" w:rsidRDefault="008622A1" w:rsidP="008D6062">
            <w:pPr>
              <w:pStyle w:val="13"/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2.1.1. Проанализировать </w:t>
            </w:r>
            <w:r w:rsidRPr="00AE39ED">
              <w:rPr>
                <w:rStyle w:val="markedcontent"/>
                <w:sz w:val="18"/>
                <w:szCs w:val="18"/>
              </w:rPr>
              <w:t>основные направления реализации уголовно-правовой политики</w:t>
            </w:r>
          </w:p>
          <w:p w:rsidR="008622A1" w:rsidRPr="00AE39ED" w:rsidRDefault="008622A1" w:rsidP="008D6062">
            <w:pPr>
              <w:pStyle w:val="13"/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2.1.2. </w:t>
            </w:r>
            <w:r w:rsidRPr="00AE39ED">
              <w:rPr>
                <w:rStyle w:val="markedcontent"/>
                <w:sz w:val="18"/>
                <w:szCs w:val="18"/>
              </w:rPr>
              <w:t>Составить проект нормативно-правового акта, направленного на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совершенствование уголовной политики по защите интересов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государственной службы.</w:t>
            </w:r>
          </w:p>
          <w:p w:rsidR="008622A1" w:rsidRPr="00247047" w:rsidRDefault="008622A1" w:rsidP="008D6062">
            <w:pPr>
              <w:pStyle w:val="13"/>
              <w:jc w:val="both"/>
            </w:pPr>
            <w:r w:rsidRPr="00AE39ED">
              <w:rPr>
                <w:sz w:val="18"/>
                <w:szCs w:val="18"/>
              </w:rPr>
              <w:t xml:space="preserve">2.1.3. </w:t>
            </w:r>
            <w:r w:rsidRPr="00AE39ED">
              <w:rPr>
                <w:rStyle w:val="markedcontent"/>
                <w:sz w:val="18"/>
                <w:szCs w:val="18"/>
              </w:rPr>
              <w:t>Составить проект нормативно-правового акта, направленного на</w:t>
            </w:r>
            <w:r w:rsidRPr="00AE39ED">
              <w:rPr>
                <w:sz w:val="18"/>
                <w:szCs w:val="18"/>
              </w:rPr>
              <w:t xml:space="preserve"> </w:t>
            </w:r>
            <w:r w:rsidRPr="00AE39ED">
              <w:rPr>
                <w:rStyle w:val="markedcontent"/>
                <w:sz w:val="18"/>
                <w:szCs w:val="18"/>
              </w:rPr>
              <w:t>совершенствование уголовной политики по защите правосудия.</w:t>
            </w:r>
          </w:p>
        </w:tc>
      </w:tr>
      <w:tr w:rsidR="008622A1" w:rsidRPr="00BB3BB3" w:rsidTr="008D6062">
        <w:tc>
          <w:tcPr>
            <w:tcW w:w="817" w:type="dxa"/>
          </w:tcPr>
          <w:p w:rsidR="008622A1" w:rsidRPr="00633C66" w:rsidRDefault="002932E6" w:rsidP="008D606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</w:p>
        </w:tc>
        <w:tc>
          <w:tcPr>
            <w:tcW w:w="7195" w:type="dxa"/>
          </w:tcPr>
          <w:p w:rsidR="008622A1" w:rsidRPr="00AE39ED" w:rsidRDefault="008622A1" w:rsidP="008D6062">
            <w:pPr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>2.2. Проанализировать</w:t>
            </w:r>
            <w:r w:rsidRPr="00AE39ED">
              <w:rPr>
                <w:iCs/>
                <w:sz w:val="18"/>
                <w:szCs w:val="18"/>
              </w:rPr>
              <w:t xml:space="preserve"> </w:t>
            </w:r>
            <w:r w:rsidRPr="00AE39ED">
              <w:rPr>
                <w:sz w:val="18"/>
                <w:szCs w:val="18"/>
              </w:rPr>
              <w:t>инструменты государственной политики в сфере законодательства об административных правонарушениях и административной ответственности</w:t>
            </w:r>
          </w:p>
          <w:p w:rsidR="008622A1" w:rsidRPr="00AE39ED" w:rsidRDefault="008622A1" w:rsidP="008D6062">
            <w:pPr>
              <w:jc w:val="both"/>
              <w:rPr>
                <w:sz w:val="18"/>
                <w:szCs w:val="18"/>
              </w:rPr>
            </w:pPr>
            <w:r w:rsidRPr="00AE39ED">
              <w:rPr>
                <w:sz w:val="18"/>
                <w:szCs w:val="18"/>
              </w:rPr>
              <w:t xml:space="preserve">2.2.1. Проанализировать принимаемые в соответствии с Кодексом Российской Федерации об административных правонарушениях от 30.12.2001 N 195-ФЗ (КоАП РФ) законы субъектов РФ об административных правонарушениях (закон об административных правонарушениях субъекта РФ по месту прохождения практической подготовки). </w:t>
            </w:r>
          </w:p>
          <w:p w:rsidR="008622A1" w:rsidRPr="00247047" w:rsidRDefault="008622A1" w:rsidP="008D6062">
            <w:pPr>
              <w:jc w:val="both"/>
            </w:pPr>
            <w:r w:rsidRPr="00AE39ED">
              <w:rPr>
                <w:sz w:val="18"/>
                <w:szCs w:val="18"/>
              </w:rPr>
              <w:t>2.2.2. Проанализировать</w:t>
            </w:r>
            <w:r w:rsidRPr="00AE39ED">
              <w:rPr>
                <w:color w:val="FF0000"/>
                <w:sz w:val="18"/>
                <w:szCs w:val="18"/>
              </w:rPr>
              <w:t xml:space="preserve"> </w:t>
            </w:r>
            <w:r w:rsidRPr="00AE39ED">
              <w:rPr>
                <w:sz w:val="18"/>
                <w:szCs w:val="18"/>
              </w:rPr>
              <w:t>порядок привлечения к административной ответственности</w:t>
            </w:r>
            <w:r>
              <w:rPr>
                <w:sz w:val="18"/>
                <w:szCs w:val="18"/>
              </w:rPr>
              <w:t>.</w:t>
            </w:r>
          </w:p>
        </w:tc>
      </w:tr>
      <w:tr w:rsidR="008622A1" w:rsidRPr="00BB3BB3" w:rsidTr="008D6062">
        <w:tc>
          <w:tcPr>
            <w:tcW w:w="817" w:type="dxa"/>
          </w:tcPr>
          <w:p w:rsidR="008622A1" w:rsidRPr="00633C66" w:rsidRDefault="008622A1" w:rsidP="008D6062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8622A1" w:rsidRPr="00633C66" w:rsidRDefault="008622A1" w:rsidP="008D6062">
            <w:pPr>
              <w:jc w:val="center"/>
            </w:pPr>
          </w:p>
        </w:tc>
        <w:tc>
          <w:tcPr>
            <w:tcW w:w="7195" w:type="dxa"/>
          </w:tcPr>
          <w:p w:rsidR="008622A1" w:rsidRPr="00633C66" w:rsidRDefault="008622A1" w:rsidP="008D6062">
            <w:r w:rsidRPr="00633C66">
              <w:t xml:space="preserve">Подготовка и предоставление отчета </w:t>
            </w:r>
          </w:p>
        </w:tc>
      </w:tr>
    </w:tbl>
    <w:p w:rsidR="008622A1" w:rsidRPr="00BB3BB3" w:rsidRDefault="008622A1" w:rsidP="008622A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43145D">
        <w:rPr>
          <w:sz w:val="24"/>
          <w:szCs w:val="24"/>
        </w:rPr>
        <w:t>ЭиУ</w:t>
      </w:r>
      <w:bookmarkStart w:id="2" w:name="_GoBack"/>
      <w:bookmarkEnd w:id="2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622A1" w:rsidRPr="00BB3BB3" w:rsidRDefault="008622A1" w:rsidP="008622A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455962" w:rsidRDefault="008622A1" w:rsidP="008622A1">
      <w:pPr>
        <w:rPr>
          <w:bCs/>
          <w:sz w:val="28"/>
          <w:szCs w:val="28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55962" w:rsidRDefault="00455962" w:rsidP="00455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8622A1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55962" w:rsidRPr="002520FA">
        <w:rPr>
          <w:b/>
          <w:sz w:val="24"/>
          <w:szCs w:val="24"/>
        </w:rPr>
        <w:t xml:space="preserve"> ПРАКТИК</w:t>
      </w:r>
      <w:r w:rsidR="00455962"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3" w:rsidRDefault="005A51F3" w:rsidP="00160BC1">
      <w:r>
        <w:separator/>
      </w:r>
    </w:p>
  </w:endnote>
  <w:endnote w:type="continuationSeparator" w:id="0">
    <w:p w:rsidR="005A51F3" w:rsidRDefault="005A51F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3" w:rsidRDefault="005A51F3" w:rsidP="00160BC1">
      <w:r>
        <w:separator/>
      </w:r>
    </w:p>
  </w:footnote>
  <w:footnote w:type="continuationSeparator" w:id="0">
    <w:p w:rsidR="005A51F3" w:rsidRDefault="005A51F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1DBC"/>
    <w:multiLevelType w:val="hybridMultilevel"/>
    <w:tmpl w:val="E0CC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8658D7"/>
    <w:multiLevelType w:val="hybridMultilevel"/>
    <w:tmpl w:val="061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5"/>
  </w:num>
  <w:num w:numId="5">
    <w:abstractNumId w:val="19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67E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5A4B"/>
    <w:rsid w:val="0015639D"/>
    <w:rsid w:val="00156548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FDA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40A81"/>
    <w:rsid w:val="00245199"/>
    <w:rsid w:val="00245F1D"/>
    <w:rsid w:val="002561E0"/>
    <w:rsid w:val="002657BC"/>
    <w:rsid w:val="002675AB"/>
    <w:rsid w:val="002706A0"/>
    <w:rsid w:val="00276128"/>
    <w:rsid w:val="0027733F"/>
    <w:rsid w:val="002831B3"/>
    <w:rsid w:val="00283AAA"/>
    <w:rsid w:val="00290DFB"/>
    <w:rsid w:val="00291D05"/>
    <w:rsid w:val="002932E6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20F0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73A6"/>
    <w:rsid w:val="00425CF3"/>
    <w:rsid w:val="00427939"/>
    <w:rsid w:val="0043145D"/>
    <w:rsid w:val="00435249"/>
    <w:rsid w:val="00440A00"/>
    <w:rsid w:val="0044223A"/>
    <w:rsid w:val="0044415F"/>
    <w:rsid w:val="004448E7"/>
    <w:rsid w:val="00446425"/>
    <w:rsid w:val="0045129B"/>
    <w:rsid w:val="004539BB"/>
    <w:rsid w:val="004542E0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0FA0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FDD"/>
    <w:rsid w:val="005A28FC"/>
    <w:rsid w:val="005A51F3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5F4AB8"/>
    <w:rsid w:val="0060015E"/>
    <w:rsid w:val="00602C40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1933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4334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22A1"/>
    <w:rsid w:val="0086651C"/>
    <w:rsid w:val="00866826"/>
    <w:rsid w:val="00866F53"/>
    <w:rsid w:val="00867BEA"/>
    <w:rsid w:val="00870A81"/>
    <w:rsid w:val="00881C15"/>
    <w:rsid w:val="008825E2"/>
    <w:rsid w:val="0088272E"/>
    <w:rsid w:val="00891E65"/>
    <w:rsid w:val="00894F67"/>
    <w:rsid w:val="008B2621"/>
    <w:rsid w:val="008B6331"/>
    <w:rsid w:val="008D6062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447B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7777"/>
    <w:rsid w:val="00991BD9"/>
    <w:rsid w:val="00994F33"/>
    <w:rsid w:val="009A37AA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16788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5EE5"/>
    <w:rsid w:val="00A76E53"/>
    <w:rsid w:val="00A86E1E"/>
    <w:rsid w:val="00A870F8"/>
    <w:rsid w:val="00A87394"/>
    <w:rsid w:val="00A94600"/>
    <w:rsid w:val="00A94B0B"/>
    <w:rsid w:val="00A9607B"/>
    <w:rsid w:val="00A96C48"/>
    <w:rsid w:val="00A97E03"/>
    <w:rsid w:val="00A97E65"/>
    <w:rsid w:val="00AA2A29"/>
    <w:rsid w:val="00AA42D2"/>
    <w:rsid w:val="00AA5E65"/>
    <w:rsid w:val="00AB2091"/>
    <w:rsid w:val="00AB38B9"/>
    <w:rsid w:val="00AD0064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16C2C"/>
    <w:rsid w:val="00B21280"/>
    <w:rsid w:val="00B2261D"/>
    <w:rsid w:val="00B313BD"/>
    <w:rsid w:val="00B313C4"/>
    <w:rsid w:val="00B42003"/>
    <w:rsid w:val="00B436F7"/>
    <w:rsid w:val="00B466FE"/>
    <w:rsid w:val="00B50B36"/>
    <w:rsid w:val="00B5209B"/>
    <w:rsid w:val="00B52230"/>
    <w:rsid w:val="00B542D4"/>
    <w:rsid w:val="00B54421"/>
    <w:rsid w:val="00B56284"/>
    <w:rsid w:val="00B6134E"/>
    <w:rsid w:val="00B642B8"/>
    <w:rsid w:val="00B64300"/>
    <w:rsid w:val="00B7235C"/>
    <w:rsid w:val="00B733AA"/>
    <w:rsid w:val="00B77CA8"/>
    <w:rsid w:val="00B817E2"/>
    <w:rsid w:val="00B82F78"/>
    <w:rsid w:val="00B84D80"/>
    <w:rsid w:val="00B86D61"/>
    <w:rsid w:val="00B87F42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C327C"/>
    <w:rsid w:val="00BD11B6"/>
    <w:rsid w:val="00BD1713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16792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4DC5"/>
    <w:rsid w:val="00C953C9"/>
    <w:rsid w:val="00CA070F"/>
    <w:rsid w:val="00CA401A"/>
    <w:rsid w:val="00CA486D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5ED3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1FB"/>
    <w:rsid w:val="00F803A3"/>
    <w:rsid w:val="00F81F3B"/>
    <w:rsid w:val="00F83726"/>
    <w:rsid w:val="00F9258B"/>
    <w:rsid w:val="00F95C75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296C72"/>
  <w15:chartTrackingRefBased/>
  <w15:docId w15:val="{A2499341-6115-444C-BE0D-83E0D31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94F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50">
    <w:name w:val="Заголовок 5 Знак"/>
    <w:link w:val="5"/>
    <w:rsid w:val="00894F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arkedcontent">
    <w:name w:val="markedcontent"/>
    <w:rsid w:val="00894F67"/>
  </w:style>
  <w:style w:type="character" w:styleId="af7">
    <w:name w:val="Unresolved Mention"/>
    <w:uiPriority w:val="99"/>
    <w:semiHidden/>
    <w:unhideWhenUsed/>
    <w:rsid w:val="00F9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980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98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" TargetMode="External"/><Relationship Id="rId10" Type="http://schemas.openxmlformats.org/officeDocument/2006/relationships/hyperlink" Target="https://urait.ru/bcode/44925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191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4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66E3-4D9C-4AC7-AA70-05C7D4A7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10432</Words>
  <Characters>59464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69757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131162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5</cp:revision>
  <cp:lastPrinted>2020-06-11T07:00:00Z</cp:lastPrinted>
  <dcterms:created xsi:type="dcterms:W3CDTF">2022-11-12T08:13:00Z</dcterms:created>
  <dcterms:modified xsi:type="dcterms:W3CDTF">2023-04-17T17:56:00Z</dcterms:modified>
</cp:coreProperties>
</file>